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4880D" w14:textId="77777777" w:rsidR="00630F38" w:rsidRPr="004B4A59" w:rsidRDefault="00630F38">
      <w:pPr>
        <w:jc w:val="center"/>
        <w:rPr>
          <w:lang w:val="lt-LT" w:eastAsia="lt-LT"/>
        </w:rPr>
      </w:pPr>
      <w:r w:rsidRPr="004B4A59">
        <w:rPr>
          <w:b/>
          <w:bCs/>
          <w:lang w:val="lt-LT"/>
        </w:rPr>
        <w:t>TECHNINĖ SPECIFIKACIJA</w:t>
      </w:r>
    </w:p>
    <w:p w14:paraId="5F5C29BC" w14:textId="77777777" w:rsidR="00630F38" w:rsidRPr="004B4A59" w:rsidRDefault="00630F38">
      <w:pPr>
        <w:jc w:val="center"/>
        <w:rPr>
          <w:lang w:val="lt-LT" w:eastAsia="lt-LT"/>
        </w:rPr>
      </w:pPr>
      <w:r w:rsidRPr="004B4A59">
        <w:rPr>
          <w:b/>
          <w:bCs/>
          <w:lang w:val="lt-LT"/>
        </w:rPr>
        <w:t>KVALIFIKUOTŲ PATIKIMUMO UŽTIKRINIMO PASLAUGŲ TEIKĖJŲ AUDITO PAGAL REGLAMENTĄ (ES) NR. 910/2014 ATITIKTIES VERTINIMO ĮSTAIGOS PASLAUGŲ PIRKIMAS</w:t>
      </w:r>
    </w:p>
    <w:p w14:paraId="2C14FD23" w14:textId="77777777" w:rsidR="00630F38" w:rsidRPr="004B4A59" w:rsidRDefault="00630F38">
      <w:pPr>
        <w:jc w:val="center"/>
        <w:rPr>
          <w:lang w:val="lt-LT" w:eastAsia="lt-LT"/>
        </w:rPr>
      </w:pPr>
      <w:r w:rsidRPr="004B4A59">
        <w:rPr>
          <w:b/>
          <w:bCs/>
          <w:lang w:val="lt-LT"/>
        </w:rPr>
        <w:t> </w:t>
      </w:r>
    </w:p>
    <w:p w14:paraId="5838B23A" w14:textId="77777777" w:rsidR="00630F38" w:rsidRPr="004B4A59" w:rsidRDefault="00630F38">
      <w:pPr>
        <w:jc w:val="both"/>
        <w:rPr>
          <w:lang w:val="lt-LT" w:eastAsia="lt-LT"/>
        </w:rPr>
      </w:pPr>
      <w:r w:rsidRPr="004B4A59">
        <w:rPr>
          <w:b/>
          <w:bCs/>
          <w:lang w:val="lt-LT"/>
        </w:rPr>
        <w:t>1. PERKANČIOJI ORGANIZACIJA</w:t>
      </w:r>
    </w:p>
    <w:p w14:paraId="0752D3C6" w14:textId="68A20F0C" w:rsidR="00630F38" w:rsidRDefault="00630F38">
      <w:pPr>
        <w:jc w:val="both"/>
        <w:rPr>
          <w:lang w:val="lt-LT"/>
        </w:rPr>
      </w:pPr>
      <w:r w:rsidRPr="004B4A59">
        <w:rPr>
          <w:lang w:val="lt-LT"/>
        </w:rPr>
        <w:t>1.1. Valstybės įmonė Registrų centras (toliau – Registrų centras</w:t>
      </w:r>
      <w:r w:rsidR="00355672" w:rsidRPr="004B4A59">
        <w:rPr>
          <w:lang w:val="lt-LT"/>
        </w:rPr>
        <w:t xml:space="preserve"> arba </w:t>
      </w:r>
      <w:r w:rsidR="005B3F25" w:rsidRPr="004B4A59">
        <w:rPr>
          <w:lang w:val="lt-LT"/>
        </w:rPr>
        <w:t>Užsakovas</w:t>
      </w:r>
      <w:r w:rsidR="00F22DC1">
        <w:rPr>
          <w:lang w:val="lt-LT"/>
        </w:rPr>
        <w:t xml:space="preserve"> arba Perkančioji organizacija</w:t>
      </w:r>
      <w:r w:rsidRPr="004B4A59">
        <w:rPr>
          <w:lang w:val="lt-LT"/>
        </w:rPr>
        <w:t xml:space="preserve">), juridinio asmens kodas 124110246, buveinės adresas Studentų g. 39, LT-08106 Vilnius, tel. +370 5 268 8262, el. p. </w:t>
      </w:r>
      <w:hyperlink r:id="rId11" w:history="1">
        <w:r w:rsidRPr="004B4A59">
          <w:rPr>
            <w:rStyle w:val="Hipersaitas"/>
            <w:lang w:val="lt-LT"/>
          </w:rPr>
          <w:t>info@registrucentras.lt</w:t>
        </w:r>
      </w:hyperlink>
      <w:r w:rsidRPr="004B4A59">
        <w:rPr>
          <w:lang w:val="lt-LT"/>
        </w:rPr>
        <w:t>.</w:t>
      </w:r>
    </w:p>
    <w:p w14:paraId="2684A0AA" w14:textId="65064E0B" w:rsidR="00F22DC1" w:rsidRPr="00151DFB" w:rsidRDefault="00F22DC1">
      <w:pPr>
        <w:jc w:val="both"/>
        <w:rPr>
          <w:lang w:val="lt-LT" w:eastAsia="lt-LT"/>
        </w:rPr>
      </w:pPr>
      <w:r w:rsidRPr="00151DFB">
        <w:rPr>
          <w:lang w:val="lt-LT"/>
        </w:rPr>
        <w:t>1.2. Paslaugų teikėjas</w:t>
      </w:r>
      <w:r w:rsidR="002C7865" w:rsidRPr="00151DFB">
        <w:rPr>
          <w:lang w:val="lt-LT"/>
        </w:rPr>
        <w:t xml:space="preserve"> (arba teikėjas)</w:t>
      </w:r>
      <w:r w:rsidRPr="00151DFB">
        <w:rPr>
          <w:lang w:val="lt-LT"/>
        </w:rPr>
        <w:t xml:space="preserve"> - </w:t>
      </w:r>
      <w:r w:rsidRPr="00151DFB">
        <w:rPr>
          <w:rFonts w:cs="Tahoma"/>
          <w:lang w:val="lt-LT"/>
        </w:rPr>
        <w:t>Asmuo (f</w:t>
      </w:r>
      <w:r w:rsidRPr="00151DFB">
        <w:rPr>
          <w:rFonts w:eastAsia="Calibri" w:cs="Tahoma"/>
          <w:lang w:val="lt-LT"/>
        </w:rPr>
        <w:t xml:space="preserve">izinis asmuo, privatusis juridinis asmuo, viešasis juridinis asmuo, kitos organizacijos ir jų padaliniai) </w:t>
      </w:r>
      <w:r w:rsidRPr="00151DFB">
        <w:rPr>
          <w:rFonts w:cs="Tahoma"/>
          <w:lang w:val="lt-LT"/>
        </w:rPr>
        <w:t>ar asmenų grupė</w:t>
      </w:r>
      <w:r w:rsidRPr="00151DFB">
        <w:rPr>
          <w:rFonts w:eastAsia="Calibri" w:cs="Tahoma"/>
          <w:lang w:val="lt-LT"/>
        </w:rPr>
        <w:t>, su kuriuo Perkančioji organizacija sudaro sutartį.</w:t>
      </w:r>
    </w:p>
    <w:p w14:paraId="72D3BC59" w14:textId="77777777" w:rsidR="00630F38" w:rsidRPr="004B4A59" w:rsidRDefault="00630F38">
      <w:pPr>
        <w:jc w:val="both"/>
        <w:rPr>
          <w:lang w:val="lt-LT" w:eastAsia="lt-LT"/>
        </w:rPr>
      </w:pPr>
      <w:r w:rsidRPr="004B4A59">
        <w:rPr>
          <w:lang w:val="lt-LT"/>
        </w:rPr>
        <w:t> </w:t>
      </w:r>
    </w:p>
    <w:p w14:paraId="7C92C426" w14:textId="77777777" w:rsidR="00630F38" w:rsidRPr="004B4A59" w:rsidRDefault="00630F38">
      <w:pPr>
        <w:jc w:val="both"/>
        <w:rPr>
          <w:lang w:val="lt-LT" w:eastAsia="lt-LT"/>
        </w:rPr>
      </w:pPr>
      <w:r w:rsidRPr="004B4A59">
        <w:rPr>
          <w:b/>
          <w:bCs/>
          <w:lang w:val="lt-LT"/>
        </w:rPr>
        <w:t>2. PIRKIMO OBJEKTAS</w:t>
      </w:r>
    </w:p>
    <w:p w14:paraId="1C6F229C" w14:textId="77777777" w:rsidR="00630F38" w:rsidRPr="004B4A59" w:rsidRDefault="00630F38">
      <w:pPr>
        <w:jc w:val="both"/>
        <w:rPr>
          <w:lang w:val="lt-LT" w:eastAsia="lt-LT"/>
        </w:rPr>
      </w:pPr>
      <w:r w:rsidRPr="004B4A59">
        <w:rPr>
          <w:lang w:val="lt-LT"/>
        </w:rPr>
        <w:t xml:space="preserve">2.1. Perkamų paslaugų tikslas – atlikti Registrų centro, kaip kvalifikuotų patikimumo užtikrinimo paslaugų teikėjo, ir jo teikiamų </w:t>
      </w:r>
      <w:r w:rsidRPr="004B4A59">
        <w:rPr>
          <w:b/>
          <w:bCs/>
          <w:lang w:val="lt-LT"/>
        </w:rPr>
        <w:t>kvalifikuotų elektroninio parašo paslaugų, kvalifikuotų elektroninio spaudo kūrimo įtaisų (įskaitant nuotolinius) bei kvalifikuotų elektroninių laiko žymų sudarymo paslaugų</w:t>
      </w:r>
      <w:r w:rsidRPr="004B4A59">
        <w:rPr>
          <w:lang w:val="lt-LT"/>
        </w:rPr>
        <w:t xml:space="preserve"> auditą ir atitikties vertinimą pagal 2014 m. liepos 23 d. Europos Parlamento ir Tarybos reglamentą (ES) Nr. 910/2014 dėl elektroninės atpažinties ir elektroninių operacijų patikimumo užtikrinimo paslaugų vidaus rinkoje, kuriuo panaikinama Direktyva 1999/93/EB (toliau – Reglamentas) (toliau – Auditas).</w:t>
      </w:r>
    </w:p>
    <w:p w14:paraId="2624F390" w14:textId="77777777" w:rsidR="00630F38" w:rsidRPr="004B4A59" w:rsidRDefault="00630F38">
      <w:pPr>
        <w:jc w:val="both"/>
        <w:rPr>
          <w:lang w:val="lt-LT" w:eastAsia="lt-LT"/>
        </w:rPr>
      </w:pPr>
      <w:r w:rsidRPr="004B4A59">
        <w:rPr>
          <w:b/>
          <w:bCs/>
          <w:lang w:val="lt-LT"/>
        </w:rPr>
        <w:t>2.2. Pirkimo objekto apimtis:</w:t>
      </w:r>
    </w:p>
    <w:p w14:paraId="451A83B6" w14:textId="20C4EA9A" w:rsidR="00630F38" w:rsidRPr="004B4A59" w:rsidRDefault="00630F38">
      <w:pPr>
        <w:jc w:val="both"/>
        <w:rPr>
          <w:lang w:val="lt-LT" w:eastAsia="lt-LT"/>
        </w:rPr>
      </w:pPr>
      <w:r w:rsidRPr="004B4A59">
        <w:rPr>
          <w:lang w:val="lt-LT"/>
        </w:rPr>
        <w:t xml:space="preserve">2.2.1. </w:t>
      </w:r>
      <w:r w:rsidR="695F6890" w:rsidRPr="004B4A59">
        <w:rPr>
          <w:lang w:val="lt-LT"/>
        </w:rPr>
        <w:t xml:space="preserve">1 (viena) </w:t>
      </w:r>
      <w:r w:rsidRPr="004B4A59">
        <w:rPr>
          <w:lang w:val="lt-LT"/>
        </w:rPr>
        <w:t xml:space="preserve">išsamaus sertifikavimo </w:t>
      </w:r>
      <w:r w:rsidR="22909E7C" w:rsidRPr="004B4A59">
        <w:rPr>
          <w:lang w:val="lt-LT"/>
        </w:rPr>
        <w:t>A</w:t>
      </w:r>
      <w:r w:rsidRPr="004B4A59">
        <w:rPr>
          <w:lang w:val="lt-LT"/>
        </w:rPr>
        <w:t>udito paslaug</w:t>
      </w:r>
      <w:r w:rsidR="0716D8CA" w:rsidRPr="004B4A59">
        <w:rPr>
          <w:lang w:val="lt-LT"/>
        </w:rPr>
        <w:t>a</w:t>
      </w:r>
      <w:r w:rsidRPr="004B4A59">
        <w:rPr>
          <w:lang w:val="lt-LT"/>
        </w:rPr>
        <w:t>;</w:t>
      </w:r>
    </w:p>
    <w:p w14:paraId="5ECC1B1B" w14:textId="4ECDDE4E" w:rsidR="00630F38" w:rsidRPr="004B4A59" w:rsidRDefault="00630F38">
      <w:pPr>
        <w:jc w:val="both"/>
        <w:rPr>
          <w:lang w:val="lt-LT" w:eastAsia="lt-LT"/>
        </w:rPr>
      </w:pPr>
      <w:r w:rsidRPr="004B4A59">
        <w:rPr>
          <w:lang w:val="lt-LT"/>
        </w:rPr>
        <w:t xml:space="preserve">2.2.2. </w:t>
      </w:r>
      <w:r w:rsidR="02DA0261" w:rsidRPr="004B4A59">
        <w:rPr>
          <w:lang w:val="lt-LT"/>
        </w:rPr>
        <w:t xml:space="preserve">1 (viena) </w:t>
      </w:r>
      <w:r w:rsidRPr="004B4A59">
        <w:rPr>
          <w:lang w:val="lt-LT"/>
        </w:rPr>
        <w:t>priežiūros</w:t>
      </w:r>
      <w:r w:rsidR="00215B08" w:rsidRPr="004B4A59">
        <w:rPr>
          <w:lang w:val="lt-LT"/>
        </w:rPr>
        <w:t xml:space="preserve"> (tarpinio)</w:t>
      </w:r>
      <w:r w:rsidRPr="004B4A59">
        <w:rPr>
          <w:lang w:val="lt-LT"/>
        </w:rPr>
        <w:t xml:space="preserve"> </w:t>
      </w:r>
      <w:r w:rsidR="14E399B6" w:rsidRPr="004B4A59">
        <w:rPr>
          <w:lang w:val="lt-LT"/>
        </w:rPr>
        <w:t>A</w:t>
      </w:r>
      <w:r w:rsidRPr="004B4A59">
        <w:rPr>
          <w:lang w:val="lt-LT"/>
        </w:rPr>
        <w:t>udito paslaug</w:t>
      </w:r>
      <w:r w:rsidR="5A49DDB4" w:rsidRPr="004B4A59">
        <w:rPr>
          <w:lang w:val="lt-LT"/>
        </w:rPr>
        <w:t>a</w:t>
      </w:r>
      <w:r w:rsidRPr="004B4A59">
        <w:rPr>
          <w:lang w:val="lt-LT"/>
        </w:rPr>
        <w:t>;</w:t>
      </w:r>
    </w:p>
    <w:p w14:paraId="124AE538" w14:textId="4AD646CE" w:rsidR="00630F38" w:rsidRPr="004B4A59" w:rsidRDefault="00630F38">
      <w:pPr>
        <w:jc w:val="both"/>
        <w:rPr>
          <w:lang w:val="lt-LT" w:eastAsia="lt-LT"/>
        </w:rPr>
      </w:pPr>
      <w:r w:rsidRPr="004B4A59">
        <w:rPr>
          <w:lang w:val="lt-LT"/>
        </w:rPr>
        <w:t xml:space="preserve">2.2.3. </w:t>
      </w:r>
      <w:r w:rsidR="00903C38" w:rsidRPr="004B4A59">
        <w:rPr>
          <w:lang w:val="lt-LT"/>
        </w:rPr>
        <w:t>apie</w:t>
      </w:r>
      <w:r w:rsidRPr="004B4A59">
        <w:rPr>
          <w:lang w:val="lt-LT"/>
        </w:rPr>
        <w:t xml:space="preserve"> 150 valandų papildomų pagalbos paslaugų</w:t>
      </w:r>
      <w:r w:rsidR="45AE3426" w:rsidRPr="004B4A59">
        <w:rPr>
          <w:lang w:val="lt-LT"/>
        </w:rPr>
        <w:t xml:space="preserve"> (konsultacijų)</w:t>
      </w:r>
      <w:r w:rsidRPr="004B4A59">
        <w:rPr>
          <w:lang w:val="lt-LT"/>
        </w:rPr>
        <w:t>, susijusių su pakeitimais, pokyčiais ar kitais sutarties galiojimo laikotarpiu atsirandančiais poreikiais.</w:t>
      </w:r>
    </w:p>
    <w:p w14:paraId="5A936561" w14:textId="733B5FC6" w:rsidR="666015DD" w:rsidRPr="004B4A59" w:rsidRDefault="666015DD" w:rsidP="28278B38">
      <w:pPr>
        <w:jc w:val="both"/>
        <w:rPr>
          <w:lang w:val="lt-LT"/>
        </w:rPr>
      </w:pPr>
      <w:r w:rsidRPr="004B4A59">
        <w:rPr>
          <w:lang w:val="lt-LT"/>
        </w:rPr>
        <w:t xml:space="preserve">2.3. </w:t>
      </w:r>
      <w:r w:rsidR="1E8A859C" w:rsidRPr="004B4A59">
        <w:rPr>
          <w:lang w:val="lt-LT"/>
        </w:rPr>
        <w:t>Į</w:t>
      </w:r>
      <w:r w:rsidRPr="004B4A59">
        <w:rPr>
          <w:lang w:val="lt-LT"/>
        </w:rPr>
        <w:t xml:space="preserve"> </w:t>
      </w:r>
      <w:r w:rsidR="5C14F5E6" w:rsidRPr="004B4A59">
        <w:rPr>
          <w:lang w:val="lt-LT"/>
        </w:rPr>
        <w:t xml:space="preserve">2.2.1. ir 2.2.2 p. nurodytų Audito </w:t>
      </w:r>
      <w:r w:rsidRPr="004B4A59">
        <w:rPr>
          <w:lang w:val="lt-LT"/>
        </w:rPr>
        <w:t xml:space="preserve">paslaugų apimtį įeina: Audito atlikimas, įskaitant tarpinės atitikties vertinimo ataskaitos parengimą, vieną Audito metu nustatytų neatitikčių pašalinimo patikrinimą ir galutinės atitikties vertinimo ataskaitos parengimą (jei </w:t>
      </w:r>
      <w:r w:rsidR="00072B1E" w:rsidRPr="004B4A59">
        <w:rPr>
          <w:lang w:val="lt-LT"/>
        </w:rPr>
        <w:t xml:space="preserve">bus </w:t>
      </w:r>
      <w:r w:rsidRPr="004B4A59">
        <w:rPr>
          <w:lang w:val="lt-LT"/>
        </w:rPr>
        <w:t>reikalingas papildomas neatitikčių pašalinimo patikrinimas po pirminio korekcinių veiksmų ciklo arba jei būtina pakartotinė ar išplėstinė pakartotinio patikrinimo veikla, Paslaugų teikėjui už šias paslaugas bus apmokama už kiekvieną valandą pagal faktiškai Paslaugų teikėjo sugaištą laiką papildomos pagalbos paslaugų / konsultacijų įkainiu</w:t>
      </w:r>
      <w:r w:rsidR="008A4C1D" w:rsidRPr="004B4A59">
        <w:rPr>
          <w:lang w:val="lt-LT"/>
        </w:rPr>
        <w:t>)</w:t>
      </w:r>
      <w:r w:rsidR="0315F2EE" w:rsidRPr="004B4A59">
        <w:rPr>
          <w:lang w:val="lt-LT"/>
        </w:rPr>
        <w:t>.</w:t>
      </w:r>
    </w:p>
    <w:p w14:paraId="3F84EE06" w14:textId="43AEA42B" w:rsidR="0315F2EE" w:rsidRPr="004B4A59" w:rsidRDefault="0315F2EE" w:rsidP="7C1AA403">
      <w:pPr>
        <w:jc w:val="both"/>
        <w:rPr>
          <w:lang w:val="lt-LT"/>
        </w:rPr>
      </w:pPr>
      <w:r w:rsidRPr="004B4A59">
        <w:rPr>
          <w:lang w:val="lt-LT"/>
        </w:rPr>
        <w:t xml:space="preserve">2.4. Į </w:t>
      </w:r>
      <w:r w:rsidR="2529F662" w:rsidRPr="004B4A59">
        <w:rPr>
          <w:lang w:val="lt-LT"/>
        </w:rPr>
        <w:t>p</w:t>
      </w:r>
      <w:r w:rsidRPr="004B4A59">
        <w:rPr>
          <w:lang w:val="lt-LT"/>
        </w:rPr>
        <w:t>apildomų pagalbos paslaugų / konsultacijų apimtį įeina Paslaugų teikėjo t</w:t>
      </w:r>
      <w:r w:rsidR="20C74957" w:rsidRPr="004B4A59">
        <w:rPr>
          <w:lang w:val="lt-LT"/>
        </w:rPr>
        <w:t>eikiamos paaiškinimų ir išaiškinimų teikimo paslaugos, susijusios su sutarties galiojimo laikotarpiu atsirandančiais pakeitimais</w:t>
      </w:r>
      <w:r w:rsidR="0E6C3C56" w:rsidRPr="004B4A59">
        <w:rPr>
          <w:lang w:val="lt-LT"/>
        </w:rPr>
        <w:t>, pokyčiais</w:t>
      </w:r>
      <w:r w:rsidR="00CB03C3" w:rsidRPr="004B4A59">
        <w:rPr>
          <w:lang w:val="lt-LT"/>
        </w:rPr>
        <w:t xml:space="preserve"> Perkančiojoje organizacijoje</w:t>
      </w:r>
      <w:r w:rsidR="0E6C3C56" w:rsidRPr="004B4A59">
        <w:rPr>
          <w:lang w:val="lt-LT"/>
        </w:rPr>
        <w:t xml:space="preserve"> ar </w:t>
      </w:r>
      <w:r w:rsidR="279511A7" w:rsidRPr="004B4A59">
        <w:rPr>
          <w:lang w:val="lt-LT"/>
        </w:rPr>
        <w:t xml:space="preserve">kitais </w:t>
      </w:r>
      <w:r w:rsidR="00BA7628" w:rsidRPr="004B4A59">
        <w:rPr>
          <w:lang w:val="lt-LT"/>
        </w:rPr>
        <w:t xml:space="preserve">Perkančiosios organizacijos </w:t>
      </w:r>
      <w:r w:rsidR="279511A7" w:rsidRPr="004B4A59">
        <w:rPr>
          <w:lang w:val="lt-LT"/>
        </w:rPr>
        <w:t xml:space="preserve">poreikiais. Į papildomų pagalbos paslaugų / konsultacijų apimtį </w:t>
      </w:r>
      <w:r w:rsidR="279511A7" w:rsidRPr="004B4A59">
        <w:rPr>
          <w:b/>
          <w:lang w:val="lt-LT"/>
        </w:rPr>
        <w:t>neįeina</w:t>
      </w:r>
      <w:r w:rsidR="279511A7" w:rsidRPr="004B4A59">
        <w:rPr>
          <w:lang w:val="lt-LT"/>
        </w:rPr>
        <w:t xml:space="preserve"> </w:t>
      </w:r>
      <w:r w:rsidR="249E79E4" w:rsidRPr="004B4A59">
        <w:rPr>
          <w:lang w:val="lt-LT"/>
        </w:rPr>
        <w:t>konsultacijos ar patarimai dėl Audito metu nustatytų neatitikčių pašalinimo būdų</w:t>
      </w:r>
      <w:r w:rsidR="6CFE139C" w:rsidRPr="004B4A59">
        <w:rPr>
          <w:lang w:val="lt-LT"/>
        </w:rPr>
        <w:t xml:space="preserve"> (šios paslaugos įeina į Audito paslaugų apimtį)</w:t>
      </w:r>
      <w:r w:rsidR="249E79E4" w:rsidRPr="004B4A59">
        <w:rPr>
          <w:lang w:val="lt-LT"/>
        </w:rPr>
        <w:t>.</w:t>
      </w:r>
    </w:p>
    <w:p w14:paraId="5B2DCA4C" w14:textId="77777777" w:rsidR="004D0FA0" w:rsidRPr="004B4A59" w:rsidRDefault="004D0FA0" w:rsidP="004D0FA0">
      <w:pPr>
        <w:jc w:val="both"/>
        <w:rPr>
          <w:rFonts w:cs="Tahoma"/>
          <w:b/>
          <w:bCs/>
          <w:lang w:val="lt-LT"/>
        </w:rPr>
      </w:pPr>
    </w:p>
    <w:p w14:paraId="23BB776D" w14:textId="77777777" w:rsidR="001854FA" w:rsidRPr="004B4A59" w:rsidRDefault="001854FA" w:rsidP="001854FA">
      <w:pPr>
        <w:jc w:val="both"/>
        <w:rPr>
          <w:rFonts w:cs="Tahoma"/>
          <w:lang w:val="lt-LT"/>
        </w:rPr>
      </w:pPr>
    </w:p>
    <w:p w14:paraId="13E76976" w14:textId="17BDFB4A" w:rsidR="00630F38" w:rsidRPr="004B4A59" w:rsidRDefault="009D430C">
      <w:pPr>
        <w:jc w:val="both"/>
        <w:rPr>
          <w:lang w:val="lt-LT" w:eastAsia="lt-LT"/>
        </w:rPr>
      </w:pPr>
      <w:r w:rsidRPr="004B4A59">
        <w:rPr>
          <w:b/>
          <w:bCs/>
          <w:lang w:val="lt-LT"/>
        </w:rPr>
        <w:t>3</w:t>
      </w:r>
      <w:r w:rsidR="00630F38" w:rsidRPr="004B4A59">
        <w:rPr>
          <w:b/>
          <w:bCs/>
          <w:lang w:val="lt-LT"/>
        </w:rPr>
        <w:t>. ESAMOS SITUACIJOS APRAŠYMAS</w:t>
      </w:r>
    </w:p>
    <w:p w14:paraId="6F06EAC7" w14:textId="6E5E02DF" w:rsidR="00630F38" w:rsidRPr="004B4A59" w:rsidRDefault="009D430C">
      <w:pPr>
        <w:jc w:val="both"/>
        <w:rPr>
          <w:lang w:val="lt-LT" w:eastAsia="lt-LT"/>
        </w:rPr>
      </w:pPr>
      <w:r w:rsidRPr="004B4A59">
        <w:rPr>
          <w:lang w:val="lt-LT"/>
        </w:rPr>
        <w:t>3</w:t>
      </w:r>
      <w:r w:rsidR="00630F38" w:rsidRPr="004B4A59">
        <w:rPr>
          <w:lang w:val="lt-LT"/>
        </w:rPr>
        <w:t>.1. 2017 m. gruodžio mėn. Registrų centrui buvo suteiktas kvalifikuoto patikimumo užtikrinimo paslaugų teikėjo, teikiančio kvalifikuoto elektroninio parašo, kvalifikuotų elektroninio spaudo sertifikatų ir kvalifikuotų elektroninių laiko žymų paslaugas pagal Reglamente nustatytus reikalavimus, statusas. Šių paslaugų atitikties Reglamento reikalavimams pakartotinis vertinimas buvo atliktas 2025 m. birželio mėn.;</w:t>
      </w:r>
    </w:p>
    <w:p w14:paraId="60E13F9D" w14:textId="27A11FAC" w:rsidR="00630F38" w:rsidRPr="004B4A59" w:rsidRDefault="009D430C">
      <w:pPr>
        <w:jc w:val="both"/>
        <w:rPr>
          <w:lang w:val="lt-LT" w:eastAsia="lt-LT"/>
        </w:rPr>
      </w:pPr>
      <w:r w:rsidRPr="004B4A59">
        <w:rPr>
          <w:lang w:val="lt-LT"/>
        </w:rPr>
        <w:t>3</w:t>
      </w:r>
      <w:r w:rsidR="00630F38" w:rsidRPr="004B4A59">
        <w:rPr>
          <w:lang w:val="lt-LT"/>
        </w:rPr>
        <w:t>.2. Paslaugos teikiamos Registrų centro klientų aptarnavimo padaliniuose, veikiančiuose visoje Lietuvos Respublikos teritorijoje;</w:t>
      </w:r>
    </w:p>
    <w:p w14:paraId="3D2A277F" w14:textId="6B48CA4C" w:rsidR="00630F38" w:rsidRPr="004B4A59" w:rsidRDefault="009D430C">
      <w:pPr>
        <w:jc w:val="both"/>
        <w:rPr>
          <w:lang w:val="lt-LT" w:eastAsia="lt-LT"/>
        </w:rPr>
      </w:pPr>
      <w:r w:rsidRPr="004B4A59">
        <w:rPr>
          <w:lang w:val="lt-LT"/>
        </w:rPr>
        <w:lastRenderedPageBreak/>
        <w:t>3</w:t>
      </w:r>
      <w:r w:rsidR="00630F38" w:rsidRPr="004B4A59">
        <w:rPr>
          <w:lang w:val="lt-LT"/>
        </w:rPr>
        <w:t>.3. Šioms paslaugoms teikti būtina techninė ir programinė įranga yra šiais adresais: Studentų g. 39, LT-08106 Vilnius ir Paliepių g. 3, 13242 Vilnius;</w:t>
      </w:r>
    </w:p>
    <w:p w14:paraId="7BA9A401" w14:textId="6285A404" w:rsidR="00630F38" w:rsidRPr="004B4A59" w:rsidRDefault="009D430C">
      <w:pPr>
        <w:jc w:val="both"/>
        <w:rPr>
          <w:lang w:val="lt-LT" w:eastAsia="lt-LT"/>
        </w:rPr>
      </w:pPr>
      <w:r w:rsidRPr="004B4A59">
        <w:rPr>
          <w:lang w:val="lt-LT"/>
        </w:rPr>
        <w:t>3</w:t>
      </w:r>
      <w:r w:rsidR="00630F38" w:rsidRPr="004B4A59">
        <w:rPr>
          <w:lang w:val="lt-LT"/>
        </w:rPr>
        <w:t xml:space="preserve">.4. Registrų centras įdiegė nuotolinio kvalifikuoto elektroninio parašo ir elektroninio spaudo kūrimo IT sprendimą (toliau – nuotolinio pasirašymo sprendimas), skirtą kvalifikuoto elektroninio parašo ir elektroninio spaudo kūrimo paslaugoms teikti. Kūrimo aplinką patikimumo užtikrinimo paslaugų teikėjas valdo kvalifikuoto patikimumo užtikrinimo paslaugų teikėjo vardu, kaip to reikalauja </w:t>
      </w:r>
      <w:proofErr w:type="spellStart"/>
      <w:r w:rsidR="00630F38" w:rsidRPr="004B4A59">
        <w:rPr>
          <w:lang w:val="lt-LT"/>
        </w:rPr>
        <w:t>eIDAS</w:t>
      </w:r>
      <w:proofErr w:type="spellEnd"/>
      <w:r w:rsidR="00630F38" w:rsidRPr="004B4A59">
        <w:rPr>
          <w:lang w:val="lt-LT"/>
        </w:rPr>
        <w:t xml:space="preserve"> reglamentas.</w:t>
      </w:r>
    </w:p>
    <w:p w14:paraId="59917A7F" w14:textId="77777777" w:rsidR="000F29BA" w:rsidRPr="004B4A59" w:rsidRDefault="000F29BA" w:rsidP="00885512">
      <w:pPr>
        <w:jc w:val="both"/>
        <w:rPr>
          <w:rFonts w:cs="Tahoma"/>
          <w:b/>
          <w:bCs/>
          <w:lang w:val="lt-LT"/>
        </w:rPr>
      </w:pPr>
    </w:p>
    <w:p w14:paraId="4186F174" w14:textId="3BF22890" w:rsidR="00630F38" w:rsidRPr="004B4A59" w:rsidRDefault="007F4810">
      <w:pPr>
        <w:jc w:val="both"/>
        <w:rPr>
          <w:lang w:val="lt-LT" w:eastAsia="lt-LT"/>
        </w:rPr>
      </w:pPr>
      <w:r w:rsidRPr="004B4A59">
        <w:rPr>
          <w:b/>
          <w:bCs/>
          <w:lang w:val="lt-LT"/>
        </w:rPr>
        <w:t>4</w:t>
      </w:r>
      <w:r w:rsidR="00630F38" w:rsidRPr="004B4A59">
        <w:rPr>
          <w:b/>
          <w:bCs/>
          <w:lang w:val="lt-LT"/>
        </w:rPr>
        <w:t>. REIKALAVIMAI PASLAUGOMS</w:t>
      </w:r>
    </w:p>
    <w:p w14:paraId="29C76F07" w14:textId="540AE07F" w:rsidR="00630F38" w:rsidRPr="004B4A59" w:rsidRDefault="007F4810">
      <w:pPr>
        <w:jc w:val="both"/>
        <w:rPr>
          <w:lang w:val="lt-LT" w:eastAsia="lt-LT"/>
        </w:rPr>
      </w:pPr>
      <w:r w:rsidRPr="004B4A59">
        <w:rPr>
          <w:lang w:val="lt-LT"/>
        </w:rPr>
        <w:t>4</w:t>
      </w:r>
      <w:r w:rsidR="00630F38" w:rsidRPr="004B4A59">
        <w:rPr>
          <w:lang w:val="lt-LT"/>
        </w:rPr>
        <w:t xml:space="preserve">.1. </w:t>
      </w:r>
      <w:r w:rsidR="00630F38" w:rsidRPr="004B4A59">
        <w:rPr>
          <w:b/>
          <w:bCs/>
          <w:lang w:val="lt-LT"/>
        </w:rPr>
        <w:t>Auditas turi apimti šias Sutarties galiojimo laikotarpiu teikiamas paslaugas:</w:t>
      </w:r>
    </w:p>
    <w:p w14:paraId="1B3E973C" w14:textId="40534D37" w:rsidR="00630F38" w:rsidRPr="004B4A59" w:rsidRDefault="007F4810">
      <w:pPr>
        <w:jc w:val="both"/>
        <w:rPr>
          <w:lang w:val="lt-LT" w:eastAsia="lt-LT"/>
        </w:rPr>
      </w:pPr>
      <w:r w:rsidRPr="004B4A59">
        <w:rPr>
          <w:lang w:val="lt-LT"/>
        </w:rPr>
        <w:t>4</w:t>
      </w:r>
      <w:r w:rsidR="00630F38" w:rsidRPr="004B4A59">
        <w:rPr>
          <w:lang w:val="lt-LT"/>
        </w:rPr>
        <w:t>.1.1. nuotolinio kvalifikuoto elektroninio parašo ir elektroninio spaudo kūrimo sprendimą;</w:t>
      </w:r>
    </w:p>
    <w:p w14:paraId="3AC3F934" w14:textId="56C61218" w:rsidR="00630F38" w:rsidRPr="004B4A59" w:rsidRDefault="007F4810">
      <w:pPr>
        <w:jc w:val="both"/>
        <w:rPr>
          <w:lang w:val="lt-LT" w:eastAsia="lt-LT"/>
        </w:rPr>
      </w:pPr>
      <w:r w:rsidRPr="004B4A59">
        <w:rPr>
          <w:lang w:val="lt-LT"/>
        </w:rPr>
        <w:t>4</w:t>
      </w:r>
      <w:r w:rsidR="00630F38" w:rsidRPr="004B4A59">
        <w:rPr>
          <w:lang w:val="lt-LT"/>
        </w:rPr>
        <w:t>.1.2. kvalifikuotų elektroninio parašo sertifikatų ir kvalifikuotų elektroninio parašo kūrimo įtaisų, skirtų nuotoliniam kvalifikuotam elektroniniam parašui, išdavimą;</w:t>
      </w:r>
    </w:p>
    <w:p w14:paraId="5E38AB88" w14:textId="07B0F7C4" w:rsidR="00630F38" w:rsidRPr="004B4A59" w:rsidRDefault="007F4810">
      <w:pPr>
        <w:jc w:val="both"/>
        <w:rPr>
          <w:lang w:val="lt-LT" w:eastAsia="lt-LT"/>
        </w:rPr>
      </w:pPr>
      <w:r w:rsidRPr="004B4A59">
        <w:rPr>
          <w:lang w:val="lt-LT"/>
        </w:rPr>
        <w:t>4</w:t>
      </w:r>
      <w:r w:rsidR="00630F38" w:rsidRPr="004B4A59">
        <w:rPr>
          <w:lang w:val="lt-LT"/>
        </w:rPr>
        <w:t>.1.3. kvalifikuotų elektroninio spaudo sertifikatų ir kvalifikuotų elektroninio spaudo kūrimo įtaisų, skirtų nuotoliniam kvalifikuotam elektroniniam spaudui, išdavimą;</w:t>
      </w:r>
    </w:p>
    <w:p w14:paraId="00641279" w14:textId="2B1DD3E6" w:rsidR="00630F38" w:rsidRPr="004B4A59" w:rsidRDefault="007F4810">
      <w:pPr>
        <w:jc w:val="both"/>
        <w:rPr>
          <w:lang w:val="lt-LT" w:eastAsia="lt-LT"/>
        </w:rPr>
      </w:pPr>
      <w:r w:rsidRPr="004B4A59">
        <w:rPr>
          <w:lang w:val="lt-LT"/>
        </w:rPr>
        <w:t>4</w:t>
      </w:r>
      <w:r w:rsidR="00630F38" w:rsidRPr="004B4A59">
        <w:rPr>
          <w:lang w:val="lt-LT"/>
        </w:rPr>
        <w:t>.1.4. kvalifikuotų elektroninio parašo sertifikatų ir kvalifikuotų elektroninio parašo kūrimo įtaisų išdavimą;</w:t>
      </w:r>
    </w:p>
    <w:p w14:paraId="5E99408A" w14:textId="3256F326" w:rsidR="00630F38" w:rsidRPr="004B4A59" w:rsidRDefault="007F4810">
      <w:pPr>
        <w:jc w:val="both"/>
        <w:rPr>
          <w:lang w:val="lt-LT" w:eastAsia="lt-LT"/>
        </w:rPr>
      </w:pPr>
      <w:r w:rsidRPr="004B4A59">
        <w:rPr>
          <w:lang w:val="lt-LT"/>
        </w:rPr>
        <w:t>4</w:t>
      </w:r>
      <w:r w:rsidR="00630F38" w:rsidRPr="004B4A59">
        <w:rPr>
          <w:lang w:val="lt-LT"/>
        </w:rPr>
        <w:t>.1.5. kvalifikuotų elektroninio spaudo sertifikatų ir kvalifikuotų elektroninio spaudo kūrimo įtaisų išdavimą;</w:t>
      </w:r>
    </w:p>
    <w:p w14:paraId="088013E5" w14:textId="4CBAD56A" w:rsidR="00630F38" w:rsidRPr="004B4A59" w:rsidRDefault="007F4810">
      <w:pPr>
        <w:jc w:val="both"/>
        <w:rPr>
          <w:lang w:val="lt-LT" w:eastAsia="lt-LT"/>
        </w:rPr>
      </w:pPr>
      <w:r w:rsidRPr="004B4A59">
        <w:rPr>
          <w:lang w:val="lt-LT"/>
        </w:rPr>
        <w:t>4</w:t>
      </w:r>
      <w:r w:rsidR="00630F38" w:rsidRPr="004B4A59">
        <w:rPr>
          <w:lang w:val="lt-LT"/>
        </w:rPr>
        <w:t>.1.6. kvalifikuotų elektroninių laiko žymų sudarymo paslaugų teikimą.</w:t>
      </w:r>
    </w:p>
    <w:p w14:paraId="28E3CA55" w14:textId="369A30D4" w:rsidR="00630F38" w:rsidRPr="004B4A59" w:rsidRDefault="007F4810">
      <w:pPr>
        <w:jc w:val="both"/>
        <w:rPr>
          <w:lang w:val="lt-LT" w:eastAsia="lt-LT"/>
        </w:rPr>
      </w:pPr>
      <w:r w:rsidRPr="004B4A59">
        <w:rPr>
          <w:lang w:val="lt-LT"/>
        </w:rPr>
        <w:t>4</w:t>
      </w:r>
      <w:r w:rsidR="00630F38" w:rsidRPr="004B4A59">
        <w:rPr>
          <w:lang w:val="lt-LT"/>
        </w:rPr>
        <w:t>.2. Auditas turi apimti atitikties vertinimą pagal Reglamentą (ES) Nr. 910/2014 su pakeitimais, padarytais Reglamentu (ES) 2024/1183, kitus Audito metu galiojančius taikytinus Europos Sąjungos teisės aktus ir taikytinus ETSI standartus, įskaitant, kai aktualu, ETSI EN 319 401, ETSI EN 319 411 seriją, ETSI EN 319 412 seriją, ETSI EN 319 421, ETSI EN 319 422, ETSI TS 119 431 seriją ir ETSI TS 119 461.</w:t>
      </w:r>
    </w:p>
    <w:p w14:paraId="63336C89" w14:textId="20EFCF4D" w:rsidR="002C5A28" w:rsidRPr="004B4A59" w:rsidRDefault="00B8526E">
      <w:pPr>
        <w:jc w:val="both"/>
        <w:rPr>
          <w:lang w:val="lt-LT"/>
        </w:rPr>
      </w:pPr>
      <w:r w:rsidRPr="004B4A59">
        <w:rPr>
          <w:lang w:val="pt-BR"/>
        </w:rPr>
        <w:t>4.3.</w:t>
      </w:r>
      <w:r w:rsidRPr="004B4A59">
        <w:rPr>
          <w:b/>
          <w:bCs/>
          <w:lang w:val="pt-BR"/>
        </w:rPr>
        <w:t xml:space="preserve"> </w:t>
      </w:r>
      <w:r w:rsidR="00680398" w:rsidRPr="004B4A59">
        <w:rPr>
          <w:lang w:val="pt-BR"/>
        </w:rPr>
        <w:t xml:space="preserve">Išsamaus sertifikavimo ir </w:t>
      </w:r>
      <w:r w:rsidR="00C01C18" w:rsidRPr="004B4A59">
        <w:rPr>
          <w:lang w:val="pt-BR"/>
        </w:rPr>
        <w:t>priežiūros</w:t>
      </w:r>
      <w:r w:rsidR="004F40FA" w:rsidRPr="004B4A59">
        <w:rPr>
          <w:lang w:val="pt-BR"/>
        </w:rPr>
        <w:t xml:space="preserve"> (tarpinio)</w:t>
      </w:r>
      <w:r w:rsidR="00C01C18" w:rsidRPr="004B4A59">
        <w:rPr>
          <w:b/>
          <w:bCs/>
          <w:lang w:val="pt-BR"/>
        </w:rPr>
        <w:t xml:space="preserve"> </w:t>
      </w:r>
      <w:r w:rsidR="00DB7B1F" w:rsidRPr="004B4A59">
        <w:rPr>
          <w:lang w:val="lt-LT"/>
        </w:rPr>
        <w:t>A</w:t>
      </w:r>
      <w:r w:rsidRPr="004B4A59">
        <w:rPr>
          <w:lang w:val="lt-LT"/>
        </w:rPr>
        <w:t>udit</w:t>
      </w:r>
      <w:r w:rsidR="00207F8B" w:rsidRPr="004B4A59">
        <w:rPr>
          <w:lang w:val="lt-LT"/>
        </w:rPr>
        <w:t>ų</w:t>
      </w:r>
      <w:r w:rsidRPr="004B4A59">
        <w:rPr>
          <w:lang w:val="lt-LT"/>
        </w:rPr>
        <w:t xml:space="preserve"> pradžios dat</w:t>
      </w:r>
      <w:r w:rsidR="007836DC" w:rsidRPr="004B4A59">
        <w:rPr>
          <w:lang w:val="lt-LT"/>
        </w:rPr>
        <w:t>os</w:t>
      </w:r>
      <w:r w:rsidRPr="004B4A59">
        <w:rPr>
          <w:lang w:val="lt-LT"/>
        </w:rPr>
        <w:t xml:space="preserve"> nustatom</w:t>
      </w:r>
      <w:r w:rsidR="00F63057" w:rsidRPr="004B4A59">
        <w:rPr>
          <w:lang w:val="lt-LT"/>
        </w:rPr>
        <w:t>os</w:t>
      </w:r>
      <w:r w:rsidRPr="004B4A59">
        <w:rPr>
          <w:lang w:val="lt-LT"/>
        </w:rPr>
        <w:t xml:space="preserve"> atskiru šalių susitarimu elektroniniu paštu. </w:t>
      </w:r>
    </w:p>
    <w:p w14:paraId="1F9D89D3" w14:textId="3F649EBE" w:rsidR="00237E09" w:rsidRPr="004B4A59" w:rsidRDefault="00585FEF">
      <w:pPr>
        <w:jc w:val="both"/>
        <w:rPr>
          <w:lang w:val="lt-LT"/>
        </w:rPr>
      </w:pPr>
      <w:r w:rsidRPr="004B4A59">
        <w:rPr>
          <w:lang w:val="lt-LT"/>
        </w:rPr>
        <w:t xml:space="preserve">4.3.1. </w:t>
      </w:r>
      <w:r w:rsidR="00B1165A" w:rsidRPr="004B4A59">
        <w:rPr>
          <w:lang w:val="lt-LT"/>
        </w:rPr>
        <w:t xml:space="preserve">Iki elektroniniu paštu suderintos </w:t>
      </w:r>
      <w:r w:rsidR="00EB4CCE" w:rsidRPr="004B4A59">
        <w:rPr>
          <w:lang w:val="lt-LT"/>
        </w:rPr>
        <w:t>išsamaus</w:t>
      </w:r>
      <w:r w:rsidR="00E53382" w:rsidRPr="004B4A59">
        <w:rPr>
          <w:lang w:val="lt-LT"/>
        </w:rPr>
        <w:t xml:space="preserve"> sertifikavimo ir/ar priežiūros </w:t>
      </w:r>
      <w:r w:rsidR="00BF6D0B" w:rsidRPr="004B4A59">
        <w:rPr>
          <w:lang w:val="lt-LT"/>
        </w:rPr>
        <w:t>A</w:t>
      </w:r>
      <w:r w:rsidR="009B34D7" w:rsidRPr="004B4A59">
        <w:rPr>
          <w:lang w:val="lt-LT"/>
        </w:rPr>
        <w:t>uditų pradžios</w:t>
      </w:r>
      <w:r w:rsidR="005B3F25" w:rsidRPr="004B4A59">
        <w:rPr>
          <w:lang w:val="lt-LT"/>
        </w:rPr>
        <w:t xml:space="preserve"> Užsakovas </w:t>
      </w:r>
      <w:r w:rsidR="0003515D" w:rsidRPr="004B4A59">
        <w:rPr>
          <w:lang w:val="lt-LT"/>
        </w:rPr>
        <w:t xml:space="preserve">įsipareigoja </w:t>
      </w:r>
      <w:r w:rsidR="007A40B9" w:rsidRPr="004B4A59">
        <w:rPr>
          <w:lang w:val="lt-LT"/>
        </w:rPr>
        <w:t xml:space="preserve">Paslaugų teikėjui </w:t>
      </w:r>
      <w:r w:rsidR="00F152A8" w:rsidRPr="004B4A59">
        <w:rPr>
          <w:lang w:val="lt-LT"/>
        </w:rPr>
        <w:t xml:space="preserve">el. paštu pateikti </w:t>
      </w:r>
      <w:r w:rsidR="008229FA" w:rsidRPr="004B4A59">
        <w:rPr>
          <w:lang w:val="lt-LT"/>
        </w:rPr>
        <w:t xml:space="preserve">visus </w:t>
      </w:r>
      <w:r w:rsidR="003A2EF9" w:rsidRPr="004B4A59">
        <w:rPr>
          <w:lang w:val="lt-LT"/>
        </w:rPr>
        <w:t>dokumentu</w:t>
      </w:r>
      <w:r w:rsidR="005D6B08" w:rsidRPr="004B4A59">
        <w:rPr>
          <w:lang w:val="lt-LT"/>
        </w:rPr>
        <w:t>s,</w:t>
      </w:r>
      <w:r w:rsidR="003A2EF9" w:rsidRPr="004B4A59">
        <w:rPr>
          <w:lang w:val="lt-LT"/>
        </w:rPr>
        <w:t xml:space="preserve"> informaciją </w:t>
      </w:r>
      <w:r w:rsidR="005D6B08" w:rsidRPr="004B4A59">
        <w:rPr>
          <w:lang w:val="lt-LT"/>
        </w:rPr>
        <w:t xml:space="preserve">bei prieigas būtinus </w:t>
      </w:r>
      <w:r w:rsidR="00B606D8" w:rsidRPr="004B4A59">
        <w:rPr>
          <w:lang w:val="lt-LT"/>
        </w:rPr>
        <w:t>Auditui atlikti.</w:t>
      </w:r>
      <w:r w:rsidR="00C465B4" w:rsidRPr="004B4A59">
        <w:rPr>
          <w:lang w:val="lt-LT"/>
        </w:rPr>
        <w:t xml:space="preserve"> Jei </w:t>
      </w:r>
      <w:r w:rsidR="00CE5D4A" w:rsidRPr="004B4A59">
        <w:rPr>
          <w:lang w:val="lt-LT"/>
        </w:rPr>
        <w:t xml:space="preserve">Užsakovas iki </w:t>
      </w:r>
      <w:r w:rsidR="00AD7B3A" w:rsidRPr="004B4A59">
        <w:rPr>
          <w:lang w:val="lt-LT"/>
        </w:rPr>
        <w:t xml:space="preserve">suderintos </w:t>
      </w:r>
      <w:r w:rsidR="00673E89" w:rsidRPr="004B4A59">
        <w:rPr>
          <w:lang w:val="lt-LT"/>
        </w:rPr>
        <w:t xml:space="preserve">išsamaus sertifikavimo ir/ar priežiūros </w:t>
      </w:r>
      <w:r w:rsidR="00AA74B8" w:rsidRPr="004B4A59">
        <w:rPr>
          <w:lang w:val="lt-LT"/>
        </w:rPr>
        <w:t xml:space="preserve">Audito </w:t>
      </w:r>
      <w:r w:rsidR="00E41F1C" w:rsidRPr="004B4A59">
        <w:rPr>
          <w:lang w:val="lt-LT"/>
        </w:rPr>
        <w:t xml:space="preserve">pradžios nepateikia </w:t>
      </w:r>
      <w:r w:rsidR="00255CE1" w:rsidRPr="004B4A59">
        <w:rPr>
          <w:lang w:val="lt-LT"/>
        </w:rPr>
        <w:t>visų reikalingų dokumentų</w:t>
      </w:r>
      <w:r w:rsidR="00942883" w:rsidRPr="004B4A59">
        <w:rPr>
          <w:lang w:val="lt-LT"/>
        </w:rPr>
        <w:t>, informacijos ir/ar nesuteikia reikalingų prieigų</w:t>
      </w:r>
      <w:r w:rsidR="00AF0A30" w:rsidRPr="004B4A59">
        <w:rPr>
          <w:lang w:val="lt-LT"/>
        </w:rPr>
        <w:t xml:space="preserve"> </w:t>
      </w:r>
      <w:r w:rsidR="00251A01" w:rsidRPr="004B4A59">
        <w:rPr>
          <w:lang w:val="lt-LT"/>
        </w:rPr>
        <w:t xml:space="preserve">Užsakovas ir </w:t>
      </w:r>
      <w:r w:rsidR="003D0A91" w:rsidRPr="004B4A59">
        <w:rPr>
          <w:lang w:val="lt-LT"/>
        </w:rPr>
        <w:t>Paslau</w:t>
      </w:r>
      <w:r w:rsidR="00674EC9" w:rsidRPr="004B4A59">
        <w:rPr>
          <w:lang w:val="lt-LT"/>
        </w:rPr>
        <w:t xml:space="preserve">gų teikėjas el. paštu suderina naują </w:t>
      </w:r>
      <w:r w:rsidR="007339B1" w:rsidRPr="004B4A59">
        <w:rPr>
          <w:lang w:val="lt-LT"/>
        </w:rPr>
        <w:t>išsamaus sertifikavimo ir</w:t>
      </w:r>
      <w:r w:rsidR="00F347C4" w:rsidRPr="004B4A59">
        <w:rPr>
          <w:lang w:val="lt-LT"/>
        </w:rPr>
        <w:t>/ar</w:t>
      </w:r>
      <w:r w:rsidR="007339B1" w:rsidRPr="004B4A59">
        <w:rPr>
          <w:lang w:val="lt-LT"/>
        </w:rPr>
        <w:t xml:space="preserve"> priežiūros</w:t>
      </w:r>
      <w:r w:rsidR="007339B1" w:rsidRPr="004B4A59">
        <w:rPr>
          <w:b/>
          <w:bCs/>
          <w:lang w:val="lt-LT"/>
        </w:rPr>
        <w:t xml:space="preserve"> </w:t>
      </w:r>
      <w:r w:rsidR="007339B1" w:rsidRPr="004B4A59">
        <w:rPr>
          <w:lang w:val="lt-LT"/>
        </w:rPr>
        <w:t>Auditų pradžios dat</w:t>
      </w:r>
      <w:r w:rsidR="00D72B7B" w:rsidRPr="004B4A59">
        <w:rPr>
          <w:lang w:val="lt-LT"/>
        </w:rPr>
        <w:t>ą</w:t>
      </w:r>
      <w:r w:rsidR="00472496" w:rsidRPr="004B4A59">
        <w:rPr>
          <w:lang w:val="lt-LT"/>
        </w:rPr>
        <w:t>.</w:t>
      </w:r>
    </w:p>
    <w:p w14:paraId="12B88CAE" w14:textId="361EA298" w:rsidR="004A4E10" w:rsidRPr="004B4A59" w:rsidRDefault="00480F3E">
      <w:pPr>
        <w:jc w:val="both"/>
        <w:rPr>
          <w:lang w:val="lt-LT"/>
        </w:rPr>
      </w:pPr>
      <w:r w:rsidRPr="004B4A59">
        <w:rPr>
          <w:lang w:val="lt-LT"/>
        </w:rPr>
        <w:t xml:space="preserve">4.3.2. </w:t>
      </w:r>
      <w:r w:rsidR="00335F16" w:rsidRPr="004B4A59">
        <w:rPr>
          <w:lang w:val="lt-LT"/>
        </w:rPr>
        <w:t>I</w:t>
      </w:r>
      <w:r w:rsidR="00CB5568" w:rsidRPr="004B4A59">
        <w:rPr>
          <w:lang w:val="lt-LT"/>
        </w:rPr>
        <w:t>šsamaus sertifikavimo audit</w:t>
      </w:r>
      <w:r w:rsidR="00421437" w:rsidRPr="004B4A59">
        <w:rPr>
          <w:lang w:val="lt-LT"/>
        </w:rPr>
        <w:t>as turi būti pradėtas ne vėliau</w:t>
      </w:r>
      <w:r w:rsidR="00B00198" w:rsidRPr="004B4A59">
        <w:rPr>
          <w:lang w:val="lt-LT"/>
        </w:rPr>
        <w:t xml:space="preserve"> kaip per 1 mėn. nuo sutarties įsigaliojimo dienos</w:t>
      </w:r>
      <w:r w:rsidR="00335F16" w:rsidRPr="004B4A59">
        <w:rPr>
          <w:lang w:val="lt-LT"/>
        </w:rPr>
        <w:t xml:space="preserve">, išskyrus </w:t>
      </w:r>
      <w:r w:rsidR="00AC06FE" w:rsidRPr="004B4A59">
        <w:rPr>
          <w:lang w:val="lt-LT"/>
        </w:rPr>
        <w:t xml:space="preserve">jei </w:t>
      </w:r>
      <w:r w:rsidR="00970119" w:rsidRPr="004B4A59">
        <w:rPr>
          <w:lang w:val="lt-LT"/>
        </w:rPr>
        <w:t xml:space="preserve">Užsakovas iki suderintos išsamaus sertifikavimo </w:t>
      </w:r>
      <w:r w:rsidR="00B60B86" w:rsidRPr="004B4A59">
        <w:rPr>
          <w:lang w:val="lt-LT"/>
        </w:rPr>
        <w:t>a</w:t>
      </w:r>
      <w:r w:rsidR="00970119" w:rsidRPr="004B4A59">
        <w:rPr>
          <w:lang w:val="lt-LT"/>
        </w:rPr>
        <w:t>udito pradžios nepateik</w:t>
      </w:r>
      <w:r w:rsidR="00FA0B24" w:rsidRPr="004B4A59">
        <w:rPr>
          <w:lang w:val="lt-LT"/>
        </w:rPr>
        <w:t>s</w:t>
      </w:r>
      <w:r w:rsidR="00970119" w:rsidRPr="004B4A59">
        <w:rPr>
          <w:lang w:val="lt-LT"/>
        </w:rPr>
        <w:t xml:space="preserve"> visų reikalingų dokumentų, informacijos ir/ar nesuteikia reikalingų prieigų</w:t>
      </w:r>
      <w:r w:rsidR="00EB16D3" w:rsidRPr="004B4A59">
        <w:rPr>
          <w:lang w:val="lt-LT"/>
        </w:rPr>
        <w:t>.</w:t>
      </w:r>
    </w:p>
    <w:p w14:paraId="1BE6A079" w14:textId="01B8E0C9" w:rsidR="00EB16D3" w:rsidRPr="004B4A59" w:rsidRDefault="00DF6C1D">
      <w:pPr>
        <w:jc w:val="both"/>
        <w:rPr>
          <w:lang w:val="lt-LT"/>
        </w:rPr>
      </w:pPr>
      <w:r w:rsidRPr="004B4A59">
        <w:rPr>
          <w:lang w:val="lt-LT"/>
        </w:rPr>
        <w:t xml:space="preserve">4.3.3. </w:t>
      </w:r>
      <w:r w:rsidR="00C30071" w:rsidRPr="004B4A59">
        <w:rPr>
          <w:lang w:val="lt-LT"/>
        </w:rPr>
        <w:t xml:space="preserve">Priežiūros </w:t>
      </w:r>
      <w:r w:rsidR="00D22C3D" w:rsidRPr="004B4A59">
        <w:rPr>
          <w:lang w:val="lt-LT"/>
        </w:rPr>
        <w:t xml:space="preserve">(tarpinis) auditas </w:t>
      </w:r>
      <w:r w:rsidR="007E60D8" w:rsidRPr="004B4A59">
        <w:rPr>
          <w:lang w:val="lt-LT"/>
        </w:rPr>
        <w:t>turi</w:t>
      </w:r>
      <w:r w:rsidR="00F55C44" w:rsidRPr="004B4A59">
        <w:rPr>
          <w:lang w:val="lt-LT"/>
        </w:rPr>
        <w:t xml:space="preserve"> būti</w:t>
      </w:r>
      <w:r w:rsidR="007E60D8" w:rsidRPr="004B4A59">
        <w:rPr>
          <w:lang w:val="lt-LT"/>
        </w:rPr>
        <w:t xml:space="preserve"> </w:t>
      </w:r>
      <w:r w:rsidR="009762BB" w:rsidRPr="004B4A59">
        <w:rPr>
          <w:lang w:val="lt-LT"/>
        </w:rPr>
        <w:t>atliktas</w:t>
      </w:r>
      <w:r w:rsidR="007E60D8" w:rsidRPr="004B4A59">
        <w:rPr>
          <w:lang w:val="lt-LT"/>
        </w:rPr>
        <w:t xml:space="preserve"> ne vėliau kaip per 1</w:t>
      </w:r>
      <w:r w:rsidR="008E3CF9" w:rsidRPr="004B4A59">
        <w:rPr>
          <w:lang w:val="lt-LT"/>
        </w:rPr>
        <w:t>2</w:t>
      </w:r>
      <w:r w:rsidR="007E60D8" w:rsidRPr="004B4A59">
        <w:rPr>
          <w:lang w:val="lt-LT"/>
        </w:rPr>
        <w:t xml:space="preserve"> mėn</w:t>
      </w:r>
      <w:r w:rsidR="008E3CF9" w:rsidRPr="004B4A59">
        <w:rPr>
          <w:lang w:val="lt-LT"/>
        </w:rPr>
        <w:t xml:space="preserve">esių nuo </w:t>
      </w:r>
      <w:r w:rsidR="00AD7A7F" w:rsidRPr="004B4A59">
        <w:rPr>
          <w:lang w:val="lt-LT"/>
        </w:rPr>
        <w:t xml:space="preserve">išsamaus </w:t>
      </w:r>
      <w:r w:rsidR="00DB03AA" w:rsidRPr="004B4A59">
        <w:rPr>
          <w:lang w:val="lt-LT"/>
        </w:rPr>
        <w:t xml:space="preserve">sertifikavimo </w:t>
      </w:r>
      <w:r w:rsidR="00153A5D" w:rsidRPr="004B4A59">
        <w:rPr>
          <w:lang w:val="lt-LT"/>
        </w:rPr>
        <w:t xml:space="preserve">audito </w:t>
      </w:r>
      <w:r w:rsidR="003404EE" w:rsidRPr="004B4A59">
        <w:rPr>
          <w:lang w:val="lt-LT"/>
        </w:rPr>
        <w:t xml:space="preserve">galutinės </w:t>
      </w:r>
      <w:r w:rsidR="00D059C4" w:rsidRPr="004B4A59">
        <w:rPr>
          <w:lang w:val="lt-LT"/>
        </w:rPr>
        <w:t xml:space="preserve">atitikties vertinimo </w:t>
      </w:r>
      <w:r w:rsidR="00F862B9" w:rsidRPr="004B4A59">
        <w:rPr>
          <w:lang w:val="lt-LT"/>
        </w:rPr>
        <w:t xml:space="preserve">ataskaitos </w:t>
      </w:r>
      <w:r w:rsidR="006E3AA9" w:rsidRPr="004B4A59">
        <w:rPr>
          <w:lang w:val="lt-LT"/>
        </w:rPr>
        <w:t>išdavimo</w:t>
      </w:r>
      <w:r w:rsidR="003B17E0" w:rsidRPr="004B4A59">
        <w:rPr>
          <w:lang w:val="lt-LT"/>
        </w:rPr>
        <w:t>.</w:t>
      </w:r>
    </w:p>
    <w:p w14:paraId="70747DB0" w14:textId="4DDBB878" w:rsidR="00755334" w:rsidRPr="004B4A59" w:rsidRDefault="00B8526E">
      <w:pPr>
        <w:jc w:val="both"/>
        <w:rPr>
          <w:lang w:val="lt-LT"/>
        </w:rPr>
      </w:pPr>
      <w:r w:rsidRPr="004B4A59">
        <w:rPr>
          <w:lang w:val="lt-LT"/>
        </w:rPr>
        <w:t xml:space="preserve">4.4. </w:t>
      </w:r>
      <w:r w:rsidR="00C97E4D" w:rsidRPr="004B4A59">
        <w:rPr>
          <w:b/>
          <w:bCs/>
          <w:lang w:val="lt-LT"/>
        </w:rPr>
        <w:t xml:space="preserve">Išsamaus sertifikavimo </w:t>
      </w:r>
      <w:r w:rsidR="00B561BF" w:rsidRPr="004B4A59">
        <w:rPr>
          <w:b/>
          <w:bCs/>
          <w:lang w:val="lt-LT"/>
        </w:rPr>
        <w:t>A</w:t>
      </w:r>
      <w:r w:rsidR="00C97E4D" w:rsidRPr="004B4A59">
        <w:rPr>
          <w:b/>
          <w:bCs/>
          <w:lang w:val="lt-LT"/>
        </w:rPr>
        <w:t>udito</w:t>
      </w:r>
      <w:r w:rsidR="004F40FA" w:rsidRPr="004B4A59">
        <w:rPr>
          <w:b/>
          <w:bCs/>
          <w:lang w:val="lt-LT"/>
        </w:rPr>
        <w:t xml:space="preserve"> ir priežiūros </w:t>
      </w:r>
      <w:r w:rsidR="00755334" w:rsidRPr="004B4A59">
        <w:rPr>
          <w:b/>
          <w:bCs/>
          <w:lang w:val="lt-LT"/>
        </w:rPr>
        <w:t xml:space="preserve">(tarpinio) Auditų </w:t>
      </w:r>
      <w:r w:rsidR="00C97E4D" w:rsidRPr="004B4A59">
        <w:rPr>
          <w:b/>
          <w:bCs/>
          <w:lang w:val="lt-LT"/>
        </w:rPr>
        <w:t>teikimo tvarka</w:t>
      </w:r>
      <w:r w:rsidR="00755334" w:rsidRPr="004B4A59">
        <w:rPr>
          <w:lang w:val="lt-LT"/>
        </w:rPr>
        <w:t>:</w:t>
      </w:r>
    </w:p>
    <w:p w14:paraId="442AA2AF" w14:textId="60C9D36F" w:rsidR="00B8526E" w:rsidRPr="004B4A59" w:rsidRDefault="00755334">
      <w:pPr>
        <w:jc w:val="both"/>
        <w:rPr>
          <w:lang w:val="lt-LT" w:eastAsia="lt-LT"/>
        </w:rPr>
      </w:pPr>
      <w:r w:rsidRPr="004B4A59">
        <w:rPr>
          <w:lang w:val="lt-LT"/>
        </w:rPr>
        <w:t xml:space="preserve">4.4.1. </w:t>
      </w:r>
      <w:r w:rsidR="00B8526E" w:rsidRPr="004B4A59">
        <w:rPr>
          <w:lang w:val="lt-LT"/>
        </w:rPr>
        <w:t>Paslaugų teikėjas</w:t>
      </w:r>
      <w:r w:rsidR="00BF2DDA" w:rsidRPr="004B4A59">
        <w:rPr>
          <w:lang w:val="lt-LT"/>
        </w:rPr>
        <w:t>,</w:t>
      </w:r>
      <w:r w:rsidR="00B8526E" w:rsidRPr="004B4A59">
        <w:rPr>
          <w:lang w:val="lt-LT"/>
        </w:rPr>
        <w:t xml:space="preserve"> </w:t>
      </w:r>
      <w:r w:rsidR="00B330B9" w:rsidRPr="004B4A59">
        <w:rPr>
          <w:lang w:val="lt-LT"/>
        </w:rPr>
        <w:t>per 1 (vieną) kalendorinį mėnesį</w:t>
      </w:r>
      <w:r w:rsidR="0085374D" w:rsidRPr="004B4A59">
        <w:rPr>
          <w:lang w:val="lt-LT"/>
        </w:rPr>
        <w:t xml:space="preserve"> nuo el. paštu suderintos audito pradžios</w:t>
      </w:r>
      <w:r w:rsidR="00BF2DDA" w:rsidRPr="004B4A59">
        <w:rPr>
          <w:lang w:val="lt-LT"/>
        </w:rPr>
        <w:t>,</w:t>
      </w:r>
      <w:r w:rsidR="00A64E0D" w:rsidRPr="004B4A59">
        <w:rPr>
          <w:lang w:val="lt-LT"/>
        </w:rPr>
        <w:t xml:space="preserve"> </w:t>
      </w:r>
      <w:r w:rsidR="00B8526E" w:rsidRPr="004B4A59">
        <w:rPr>
          <w:lang w:val="lt-LT"/>
        </w:rPr>
        <w:t>privalo atlikti pirminį Registrų centro teikiamų patikimumo užtikrinimo paslaugų atitikties Reglamentui vertinimą</w:t>
      </w:r>
      <w:r w:rsidR="004928FF" w:rsidRPr="004B4A59">
        <w:rPr>
          <w:lang w:val="lt-LT"/>
        </w:rPr>
        <w:t xml:space="preserve"> ir pateikti </w:t>
      </w:r>
      <w:r w:rsidR="001D37C1" w:rsidRPr="004B4A59">
        <w:rPr>
          <w:lang w:val="lt-LT"/>
        </w:rPr>
        <w:t xml:space="preserve">galutinę arba tarpinę </w:t>
      </w:r>
      <w:r w:rsidR="003C0D42" w:rsidRPr="004B4A59">
        <w:rPr>
          <w:lang w:val="lt-LT"/>
        </w:rPr>
        <w:t>atitikties vertinimo ataskaitą</w:t>
      </w:r>
      <w:r w:rsidR="00B8526E" w:rsidRPr="004B4A59">
        <w:rPr>
          <w:lang w:val="lt-LT"/>
        </w:rPr>
        <w:t xml:space="preserve">. </w:t>
      </w:r>
      <w:r w:rsidR="00DB1879" w:rsidRPr="004B4A59">
        <w:rPr>
          <w:lang w:val="lt-LT"/>
        </w:rPr>
        <w:t>J</w:t>
      </w:r>
      <w:r w:rsidR="00B8526E" w:rsidRPr="004B4A59">
        <w:rPr>
          <w:lang w:val="lt-LT"/>
        </w:rPr>
        <w:t>eigu pirminio atitikties vertinimo metu nenustatoma neatitikčių, Paslaugų teikėjas</w:t>
      </w:r>
      <w:r w:rsidR="007668B0" w:rsidRPr="004B4A59">
        <w:rPr>
          <w:lang w:val="lt-LT"/>
        </w:rPr>
        <w:t>, per šiame punkte nurodytą t</w:t>
      </w:r>
      <w:r w:rsidR="004928FF" w:rsidRPr="004B4A59">
        <w:rPr>
          <w:lang w:val="lt-LT"/>
        </w:rPr>
        <w:t>erminą</w:t>
      </w:r>
      <w:r w:rsidR="00B8526E" w:rsidRPr="004B4A59">
        <w:rPr>
          <w:lang w:val="lt-LT"/>
        </w:rPr>
        <w:t xml:space="preserve"> pateikia šioje techninėje specifikacijoje nustatytus reikalavimus atitinkančią galutinę atitikties vertinimo ataskaitą. Jeigu pirminio atitikties vertinimo metu nustatoma neatitikčių, per </w:t>
      </w:r>
      <w:r w:rsidR="007D339F" w:rsidRPr="004B4A59">
        <w:rPr>
          <w:lang w:val="lt-LT"/>
        </w:rPr>
        <w:t>šiame punkte nurodytą terminą</w:t>
      </w:r>
      <w:r w:rsidR="00B8526E" w:rsidRPr="004B4A59">
        <w:rPr>
          <w:lang w:val="lt-LT"/>
        </w:rPr>
        <w:t xml:space="preserve"> </w:t>
      </w:r>
      <w:r w:rsidR="007D339F" w:rsidRPr="004B4A59">
        <w:rPr>
          <w:lang w:val="lt-LT"/>
        </w:rPr>
        <w:t xml:space="preserve">Paslaugų </w:t>
      </w:r>
      <w:r w:rsidR="00B8526E" w:rsidRPr="004B4A59">
        <w:rPr>
          <w:lang w:val="lt-LT"/>
        </w:rPr>
        <w:t>teikėjas pateikia tarpinę atitikties vertinimo ataskaitą, kurioje nurodomi nustatyti neatitikimai ir reikalingi korekciniai veiksmai.</w:t>
      </w:r>
    </w:p>
    <w:p w14:paraId="62E46785" w14:textId="0FC0CFF4" w:rsidR="00DF61F1" w:rsidRPr="004B4A59" w:rsidRDefault="00A6111C">
      <w:pPr>
        <w:jc w:val="both"/>
        <w:rPr>
          <w:lang w:val="lt-LT"/>
        </w:rPr>
      </w:pPr>
      <w:r w:rsidRPr="004B4A59">
        <w:rPr>
          <w:lang w:val="lt-LT"/>
        </w:rPr>
        <w:t>4.4.2.</w:t>
      </w:r>
      <w:r w:rsidR="00B8526E" w:rsidRPr="004B4A59">
        <w:rPr>
          <w:lang w:val="lt-LT"/>
        </w:rPr>
        <w:t xml:space="preserve"> Nustačius neatitikimus</w:t>
      </w:r>
      <w:r w:rsidR="00791343" w:rsidRPr="004B4A59">
        <w:rPr>
          <w:lang w:val="lt-LT"/>
        </w:rPr>
        <w:t xml:space="preserve"> Užsakovas</w:t>
      </w:r>
      <w:r w:rsidR="00B8526E" w:rsidRPr="004B4A59">
        <w:rPr>
          <w:lang w:val="lt-LT"/>
        </w:rPr>
        <w:t xml:space="preserve"> per šalių suderintą terminą</w:t>
      </w:r>
      <w:r w:rsidR="007015F4" w:rsidRPr="004B4A59">
        <w:rPr>
          <w:lang w:val="lt-LT"/>
        </w:rPr>
        <w:t>, ne ilgesnį nei 3 mėnesiai,</w:t>
      </w:r>
      <w:r w:rsidR="00B8526E" w:rsidRPr="004B4A59">
        <w:rPr>
          <w:lang w:val="lt-LT"/>
        </w:rPr>
        <w:t xml:space="preserve"> įgyvendina korekcinius veiksmus. </w:t>
      </w:r>
      <w:r w:rsidR="00EC2F71" w:rsidRPr="004B4A59">
        <w:rPr>
          <w:lang w:val="lt-LT"/>
        </w:rPr>
        <w:t xml:space="preserve">Užsakovas </w:t>
      </w:r>
      <w:r w:rsidR="005F144C" w:rsidRPr="004B4A59">
        <w:rPr>
          <w:lang w:val="lt-LT"/>
        </w:rPr>
        <w:t>atlik</w:t>
      </w:r>
      <w:r w:rsidR="00602E7A" w:rsidRPr="004B4A59">
        <w:rPr>
          <w:lang w:val="lt-LT"/>
        </w:rPr>
        <w:t>ęs</w:t>
      </w:r>
      <w:r w:rsidR="00B45B58" w:rsidRPr="004B4A59">
        <w:rPr>
          <w:lang w:val="lt-LT"/>
        </w:rPr>
        <w:t xml:space="preserve"> korekcinius veiksmus</w:t>
      </w:r>
      <w:r w:rsidR="00B927EF" w:rsidRPr="004B4A59">
        <w:rPr>
          <w:lang w:val="lt-LT"/>
        </w:rPr>
        <w:t xml:space="preserve">, pateikęs </w:t>
      </w:r>
      <w:r w:rsidR="00011A94" w:rsidRPr="004B4A59">
        <w:rPr>
          <w:lang w:val="lt-LT"/>
        </w:rPr>
        <w:t xml:space="preserve">Paslaugų teikėjui trūkstamus </w:t>
      </w:r>
      <w:r w:rsidR="00201CCB" w:rsidRPr="004B4A59">
        <w:rPr>
          <w:lang w:val="lt-LT"/>
        </w:rPr>
        <w:t>dokumentus ir / ar duomenis</w:t>
      </w:r>
      <w:r w:rsidR="00816F22" w:rsidRPr="004B4A59">
        <w:rPr>
          <w:lang w:val="lt-LT"/>
        </w:rPr>
        <w:t>, apie tai informuoja Paslaugų teikėją el. paštu.</w:t>
      </w:r>
      <w:r w:rsidR="00201CCB" w:rsidRPr="004B4A59">
        <w:rPr>
          <w:lang w:val="lt-LT"/>
        </w:rPr>
        <w:t xml:space="preserve"> </w:t>
      </w:r>
    </w:p>
    <w:p w14:paraId="450E8E69" w14:textId="05F72B29" w:rsidR="00B8526E" w:rsidRPr="004B4A59" w:rsidRDefault="00DF61F1">
      <w:pPr>
        <w:jc w:val="both"/>
        <w:rPr>
          <w:lang w:val="lt-LT" w:eastAsia="lt-LT"/>
        </w:rPr>
      </w:pPr>
      <w:r w:rsidRPr="004B4A59">
        <w:rPr>
          <w:lang w:val="lt-LT"/>
        </w:rPr>
        <w:lastRenderedPageBreak/>
        <w:t xml:space="preserve">4.4.3. </w:t>
      </w:r>
      <w:r w:rsidR="00B8526E" w:rsidRPr="004B4A59">
        <w:rPr>
          <w:lang w:val="lt-LT"/>
        </w:rPr>
        <w:t>Paslaugų teikėjas</w:t>
      </w:r>
      <w:r w:rsidR="00351460" w:rsidRPr="004B4A59">
        <w:rPr>
          <w:lang w:val="lt-LT"/>
        </w:rPr>
        <w:t xml:space="preserve"> </w:t>
      </w:r>
      <w:r w:rsidR="00201848" w:rsidRPr="004B4A59">
        <w:rPr>
          <w:lang w:val="lt-LT"/>
        </w:rPr>
        <w:t xml:space="preserve">el. paštu </w:t>
      </w:r>
      <w:r w:rsidR="00351460" w:rsidRPr="004B4A59">
        <w:rPr>
          <w:lang w:val="lt-LT"/>
        </w:rPr>
        <w:t xml:space="preserve">gavęs </w:t>
      </w:r>
      <w:r w:rsidR="00BB622D" w:rsidRPr="004B4A59">
        <w:rPr>
          <w:lang w:val="lt-LT"/>
        </w:rPr>
        <w:t xml:space="preserve">pranešimą, kad </w:t>
      </w:r>
      <w:r w:rsidR="009A0534" w:rsidRPr="004B4A59">
        <w:rPr>
          <w:lang w:val="lt-LT"/>
        </w:rPr>
        <w:t xml:space="preserve">visi tarpinėje atitikties vertinimo ataskaitoje </w:t>
      </w:r>
      <w:r w:rsidR="002C0FB2" w:rsidRPr="004B4A59">
        <w:rPr>
          <w:lang w:val="lt-LT"/>
        </w:rPr>
        <w:t xml:space="preserve">nurodyti neatitikimai pašalinti ir visi </w:t>
      </w:r>
      <w:r w:rsidR="0020634D" w:rsidRPr="004B4A59">
        <w:rPr>
          <w:lang w:val="lt-LT"/>
        </w:rPr>
        <w:t>reikalingi korekciniai veiksmai atlikti</w:t>
      </w:r>
      <w:r w:rsidR="00384E8C" w:rsidRPr="004B4A59">
        <w:rPr>
          <w:lang w:val="lt-LT"/>
        </w:rPr>
        <w:t xml:space="preserve">, privalo per </w:t>
      </w:r>
      <w:r w:rsidR="00180106" w:rsidRPr="004B4A59">
        <w:rPr>
          <w:lang w:val="lt-LT"/>
        </w:rPr>
        <w:t xml:space="preserve">1 (vieną) </w:t>
      </w:r>
      <w:r w:rsidR="008871B2" w:rsidRPr="004B4A59">
        <w:rPr>
          <w:lang w:val="lt-LT"/>
        </w:rPr>
        <w:t>kalendorinį mėnesį, nuo šio p</w:t>
      </w:r>
      <w:r w:rsidR="00C1616C" w:rsidRPr="004B4A59">
        <w:rPr>
          <w:lang w:val="lt-LT"/>
        </w:rPr>
        <w:t>ranešimo gavimo dienos</w:t>
      </w:r>
      <w:r w:rsidR="00B8526E" w:rsidRPr="004B4A59">
        <w:rPr>
          <w:lang w:val="lt-LT"/>
        </w:rPr>
        <w:t xml:space="preserve"> patikrin</w:t>
      </w:r>
      <w:r w:rsidR="00C1616C" w:rsidRPr="004B4A59">
        <w:rPr>
          <w:lang w:val="lt-LT"/>
        </w:rPr>
        <w:t>ti Užsakovo</w:t>
      </w:r>
      <w:r w:rsidR="00B8526E" w:rsidRPr="004B4A59">
        <w:rPr>
          <w:lang w:val="lt-LT"/>
        </w:rPr>
        <w:t xml:space="preserve"> įgyvendintus korekcinius veiksmus</w:t>
      </w:r>
      <w:r w:rsidR="006072B1" w:rsidRPr="004B4A59">
        <w:rPr>
          <w:lang w:val="lt-LT"/>
        </w:rPr>
        <w:t>,</w:t>
      </w:r>
      <w:r w:rsidR="00B8526E" w:rsidRPr="004B4A59">
        <w:rPr>
          <w:lang w:val="lt-LT"/>
        </w:rPr>
        <w:t xml:space="preserve"> </w:t>
      </w:r>
      <w:r w:rsidR="00D10CEA" w:rsidRPr="004B4A59">
        <w:rPr>
          <w:lang w:val="lt-LT"/>
        </w:rPr>
        <w:t xml:space="preserve">atlikti </w:t>
      </w:r>
      <w:r w:rsidR="00B8526E" w:rsidRPr="004B4A59">
        <w:rPr>
          <w:lang w:val="lt-LT"/>
        </w:rPr>
        <w:t>pašalintų neatitikimų pakartotinį vertinimą</w:t>
      </w:r>
      <w:r w:rsidR="006072B1" w:rsidRPr="004B4A59">
        <w:rPr>
          <w:lang w:val="lt-LT"/>
        </w:rPr>
        <w:t xml:space="preserve"> </w:t>
      </w:r>
      <w:r w:rsidR="00470376" w:rsidRPr="004B4A59">
        <w:rPr>
          <w:lang w:val="lt-LT"/>
        </w:rPr>
        <w:t xml:space="preserve">ir </w:t>
      </w:r>
      <w:r w:rsidR="001E6BCA" w:rsidRPr="004B4A59">
        <w:rPr>
          <w:lang w:val="lt-LT"/>
        </w:rPr>
        <w:t>pateikti</w:t>
      </w:r>
      <w:r w:rsidR="00B8526E" w:rsidRPr="004B4A59">
        <w:rPr>
          <w:lang w:val="lt-LT"/>
        </w:rPr>
        <w:t xml:space="preserve"> galutin</w:t>
      </w:r>
      <w:r w:rsidR="001E6BCA" w:rsidRPr="004B4A59">
        <w:rPr>
          <w:lang w:val="lt-LT"/>
        </w:rPr>
        <w:t>ę</w:t>
      </w:r>
      <w:r w:rsidR="00B8526E" w:rsidRPr="004B4A59">
        <w:rPr>
          <w:lang w:val="lt-LT"/>
        </w:rPr>
        <w:t xml:space="preserve"> atitikties vertinimo ataskait</w:t>
      </w:r>
      <w:r w:rsidR="001E6BCA" w:rsidRPr="004B4A59">
        <w:rPr>
          <w:lang w:val="lt-LT"/>
        </w:rPr>
        <w:t>ą</w:t>
      </w:r>
      <w:r w:rsidR="00B8526E" w:rsidRPr="004B4A59">
        <w:rPr>
          <w:lang w:val="lt-LT"/>
        </w:rPr>
        <w:t>.</w:t>
      </w:r>
    </w:p>
    <w:p w14:paraId="3E9072C7" w14:textId="29C6C68F" w:rsidR="00630F38" w:rsidRPr="004B4A59" w:rsidRDefault="00A6111C">
      <w:pPr>
        <w:jc w:val="both"/>
        <w:rPr>
          <w:lang w:val="lt-LT" w:eastAsia="lt-LT"/>
        </w:rPr>
      </w:pPr>
      <w:r w:rsidRPr="004B4A59">
        <w:rPr>
          <w:lang w:val="lt-LT"/>
        </w:rPr>
        <w:t>4.4.</w:t>
      </w:r>
      <w:r w:rsidR="00DF61F1" w:rsidRPr="004B4A59">
        <w:rPr>
          <w:lang w:val="lt-LT"/>
        </w:rPr>
        <w:t>4</w:t>
      </w:r>
      <w:r w:rsidR="00630F38" w:rsidRPr="004B4A59">
        <w:rPr>
          <w:lang w:val="lt-LT"/>
        </w:rPr>
        <w:t xml:space="preserve">. Esant pagrįstam Paslaugų teikėjo prašymui, </w:t>
      </w:r>
      <w:r w:rsidR="00C14FF1" w:rsidRPr="004B4A59">
        <w:rPr>
          <w:lang w:val="lt-LT"/>
        </w:rPr>
        <w:t xml:space="preserve">4.4.1 </w:t>
      </w:r>
      <w:r w:rsidR="00683B8A" w:rsidRPr="004B4A59">
        <w:rPr>
          <w:lang w:val="lt-LT"/>
        </w:rPr>
        <w:t>ir</w:t>
      </w:r>
      <w:r w:rsidR="009A09D3" w:rsidRPr="004B4A59">
        <w:rPr>
          <w:lang w:val="lt-LT"/>
        </w:rPr>
        <w:t xml:space="preserve"> </w:t>
      </w:r>
      <w:r w:rsidR="00C14FF1" w:rsidRPr="004B4A59">
        <w:rPr>
          <w:lang w:val="lt-LT"/>
        </w:rPr>
        <w:t>4.4.</w:t>
      </w:r>
      <w:r w:rsidR="001C2548" w:rsidRPr="004B4A59">
        <w:rPr>
          <w:lang w:val="lt-LT"/>
        </w:rPr>
        <w:t>3</w:t>
      </w:r>
      <w:r w:rsidR="00630F38" w:rsidRPr="004B4A59">
        <w:rPr>
          <w:lang w:val="lt-LT"/>
        </w:rPr>
        <w:t xml:space="preserve"> punktuose nurodyti terminai gali būti vieną kartą pratęsti ne ilgesniam kaip 1 (vieno) mėnesio laikotarpiui</w:t>
      </w:r>
      <w:r w:rsidR="001F321F" w:rsidRPr="004B4A59">
        <w:rPr>
          <w:lang w:val="lt-LT"/>
        </w:rPr>
        <w:t xml:space="preserve"> kiekvieno audito metu</w:t>
      </w:r>
      <w:r w:rsidR="00630F38" w:rsidRPr="004B4A59">
        <w:rPr>
          <w:lang w:val="lt-LT"/>
        </w:rPr>
        <w:t>, gavus rašytinį Perkančiosios organizacijos pritarimą, šiais atvejais:</w:t>
      </w:r>
    </w:p>
    <w:p w14:paraId="75249462" w14:textId="49BC2920" w:rsidR="00C04906" w:rsidRPr="004B4A59" w:rsidRDefault="00C04906">
      <w:pPr>
        <w:jc w:val="both"/>
        <w:rPr>
          <w:lang w:val="lt-LT" w:eastAsia="lt-LT"/>
        </w:rPr>
      </w:pPr>
      <w:r w:rsidRPr="004B4A59">
        <w:rPr>
          <w:lang w:val="lt-LT"/>
        </w:rPr>
        <w:t>4.</w:t>
      </w:r>
      <w:r w:rsidR="002D1A7D" w:rsidRPr="004B4A59">
        <w:rPr>
          <w:lang w:val="lt-LT"/>
        </w:rPr>
        <w:t>4.3</w:t>
      </w:r>
      <w:r w:rsidRPr="004B4A59">
        <w:rPr>
          <w:lang w:val="lt-LT"/>
        </w:rPr>
        <w:t>.1. pakeičiami, panaikinami arba įsigalioja teisės aktai, tiesiogiai darantys įtaką audito atlikimui;</w:t>
      </w:r>
    </w:p>
    <w:p w14:paraId="4ACA4A12" w14:textId="65E6CDC4" w:rsidR="00C04906" w:rsidRPr="004B4A59" w:rsidRDefault="00C04906">
      <w:pPr>
        <w:jc w:val="both"/>
        <w:rPr>
          <w:lang w:val="lt-LT" w:eastAsia="lt-LT"/>
        </w:rPr>
      </w:pPr>
      <w:r w:rsidRPr="004B4A59">
        <w:rPr>
          <w:lang w:val="lt-LT"/>
        </w:rPr>
        <w:t>4.</w:t>
      </w:r>
      <w:r w:rsidR="00D67252" w:rsidRPr="004B4A59">
        <w:rPr>
          <w:lang w:val="lt-LT"/>
        </w:rPr>
        <w:t>4.3.</w:t>
      </w:r>
      <w:r w:rsidRPr="004B4A59">
        <w:rPr>
          <w:lang w:val="lt-LT"/>
        </w:rPr>
        <w:t>2. susiklosto kitos išimtinės ir nenumatomos nuo šalių nepriklausančios aplinkybės, kurios tiesiogiai daro įtaką galimybei atlikti auditą per 4.4</w:t>
      </w:r>
      <w:r w:rsidR="00D161C9" w:rsidRPr="004B4A59">
        <w:rPr>
          <w:lang w:val="lt-LT"/>
        </w:rPr>
        <w:t xml:space="preserve">.1 </w:t>
      </w:r>
      <w:r w:rsidRPr="004B4A59">
        <w:rPr>
          <w:lang w:val="lt-LT"/>
        </w:rPr>
        <w:t>ir</w:t>
      </w:r>
      <w:r w:rsidR="00B70F54" w:rsidRPr="004B4A59">
        <w:rPr>
          <w:lang w:val="lt-LT"/>
        </w:rPr>
        <w:t>/arba</w:t>
      </w:r>
      <w:r w:rsidRPr="004B4A59">
        <w:rPr>
          <w:lang w:val="lt-LT"/>
        </w:rPr>
        <w:t xml:space="preserve"> 4.</w:t>
      </w:r>
      <w:r w:rsidR="00B70F54" w:rsidRPr="004B4A59">
        <w:rPr>
          <w:lang w:val="lt-LT"/>
        </w:rPr>
        <w:t>4.</w:t>
      </w:r>
      <w:r w:rsidR="001C2548" w:rsidRPr="004B4A59">
        <w:rPr>
          <w:lang w:val="lt-LT"/>
        </w:rPr>
        <w:t>3</w:t>
      </w:r>
      <w:r w:rsidRPr="004B4A59">
        <w:rPr>
          <w:lang w:val="lt-LT"/>
        </w:rPr>
        <w:t xml:space="preserve"> punktuose nustatytus terminus.</w:t>
      </w:r>
    </w:p>
    <w:p w14:paraId="7F896ED8" w14:textId="560B3B3C" w:rsidR="00DF02D6" w:rsidRPr="004B4A59" w:rsidRDefault="00DF02D6">
      <w:pPr>
        <w:jc w:val="both"/>
        <w:rPr>
          <w:lang w:val="lt-LT" w:eastAsia="lt-LT"/>
        </w:rPr>
      </w:pPr>
      <w:r w:rsidRPr="004B4A59">
        <w:rPr>
          <w:lang w:val="lt-LT"/>
        </w:rPr>
        <w:t>4.</w:t>
      </w:r>
      <w:r w:rsidR="0058117B" w:rsidRPr="004B4A59">
        <w:rPr>
          <w:lang w:val="lt-LT"/>
        </w:rPr>
        <w:t>5</w:t>
      </w:r>
      <w:r w:rsidRPr="004B4A59">
        <w:rPr>
          <w:lang w:val="lt-LT"/>
        </w:rPr>
        <w:t xml:space="preserve">. </w:t>
      </w:r>
      <w:r w:rsidRPr="004B4A59">
        <w:rPr>
          <w:b/>
          <w:bCs/>
          <w:lang w:val="lt-LT"/>
        </w:rPr>
        <w:t xml:space="preserve">Papildomų pagalbos paslaugų (konsultacijų) </w:t>
      </w:r>
      <w:r w:rsidR="00F248CA" w:rsidRPr="004B4A59">
        <w:rPr>
          <w:b/>
          <w:bCs/>
          <w:lang w:val="lt-LT"/>
        </w:rPr>
        <w:t>teikimo tvarka</w:t>
      </w:r>
      <w:r w:rsidR="00F248CA" w:rsidRPr="004B4A59">
        <w:rPr>
          <w:lang w:val="lt-LT"/>
        </w:rPr>
        <w:t>:</w:t>
      </w:r>
    </w:p>
    <w:p w14:paraId="6A52C70D" w14:textId="768615CB" w:rsidR="00C0043C" w:rsidRPr="004B4A59" w:rsidRDefault="00F248CA">
      <w:pPr>
        <w:jc w:val="both"/>
        <w:rPr>
          <w:lang w:val="lt-LT"/>
        </w:rPr>
      </w:pPr>
      <w:r w:rsidRPr="004B4A59">
        <w:rPr>
          <w:lang w:val="lt-LT"/>
        </w:rPr>
        <w:t>4.</w:t>
      </w:r>
      <w:r w:rsidR="0058117B" w:rsidRPr="004B4A59">
        <w:rPr>
          <w:lang w:val="lt-LT"/>
        </w:rPr>
        <w:t>5</w:t>
      </w:r>
      <w:r w:rsidRPr="004B4A59">
        <w:rPr>
          <w:lang w:val="lt-LT"/>
        </w:rPr>
        <w:t xml:space="preserve">.1. </w:t>
      </w:r>
      <w:r w:rsidR="00EC3106" w:rsidRPr="004B4A59">
        <w:rPr>
          <w:rFonts w:cs="Tahoma"/>
          <w:lang w:val="lt-LT"/>
        </w:rPr>
        <w:t>papildomos pagalbos paslaugos ir/ar konsultacijos turi būti teiki</w:t>
      </w:r>
      <w:r w:rsidR="00935ADD" w:rsidRPr="004B4A59">
        <w:rPr>
          <w:rFonts w:cs="Tahoma"/>
          <w:lang w:val="lt-LT"/>
        </w:rPr>
        <w:t>amos</w:t>
      </w:r>
      <w:r w:rsidR="00EC3106" w:rsidRPr="004B4A59">
        <w:rPr>
          <w:rFonts w:cs="Tahoma"/>
          <w:lang w:val="lt-LT"/>
        </w:rPr>
        <w:t xml:space="preserve"> pagal Užsakovo poreik</w:t>
      </w:r>
      <w:r w:rsidR="00274B2A" w:rsidRPr="004B4A59">
        <w:rPr>
          <w:rFonts w:cs="Tahoma"/>
          <w:lang w:val="lt-LT"/>
        </w:rPr>
        <w:t>ius (teikiamus užsakymus)</w:t>
      </w:r>
      <w:r w:rsidR="00EC3106" w:rsidRPr="004B4A59">
        <w:rPr>
          <w:rFonts w:cs="Tahoma"/>
          <w:lang w:val="lt-LT"/>
        </w:rPr>
        <w:t>, neviršijant šioms paslaugoms teikti skirtų valandų kiekio nustatyto Techninės specifikacijos 2.2.3 p., ir ne ilgiau kaip 26 mėnesius nuo sutarties įsigaliojimo dienos</w:t>
      </w:r>
      <w:r w:rsidR="00EB1FE7" w:rsidRPr="004B4A59">
        <w:rPr>
          <w:rFonts w:cs="Tahoma"/>
          <w:lang w:val="lt-LT"/>
        </w:rPr>
        <w:t>;</w:t>
      </w:r>
    </w:p>
    <w:p w14:paraId="4BC99D89" w14:textId="0FB353B7" w:rsidR="00F248CA" w:rsidRPr="004B4A59" w:rsidRDefault="00C0043C">
      <w:pPr>
        <w:jc w:val="both"/>
        <w:rPr>
          <w:lang w:val="lt-LT" w:eastAsia="lt-LT"/>
        </w:rPr>
      </w:pPr>
      <w:r w:rsidRPr="004B4A59">
        <w:rPr>
          <w:lang w:val="lt-LT"/>
        </w:rPr>
        <w:t xml:space="preserve">4.5.2. </w:t>
      </w:r>
      <w:r w:rsidR="00F248CA" w:rsidRPr="004B4A59">
        <w:rPr>
          <w:lang w:val="lt-LT"/>
        </w:rPr>
        <w:t>papildom</w:t>
      </w:r>
      <w:r w:rsidR="00CB314D" w:rsidRPr="004B4A59">
        <w:rPr>
          <w:lang w:val="lt-LT"/>
        </w:rPr>
        <w:t>os</w:t>
      </w:r>
      <w:r w:rsidR="00F248CA" w:rsidRPr="004B4A59">
        <w:rPr>
          <w:lang w:val="lt-LT"/>
        </w:rPr>
        <w:t xml:space="preserve"> pagalbos paslaug</w:t>
      </w:r>
      <w:r w:rsidR="00CB314D" w:rsidRPr="004B4A59">
        <w:rPr>
          <w:lang w:val="lt-LT"/>
        </w:rPr>
        <w:t>os</w:t>
      </w:r>
      <w:r w:rsidR="00F248CA" w:rsidRPr="004B4A59">
        <w:rPr>
          <w:lang w:val="lt-LT"/>
        </w:rPr>
        <w:t xml:space="preserve"> (konsultacij</w:t>
      </w:r>
      <w:r w:rsidR="00CB314D" w:rsidRPr="004B4A59">
        <w:rPr>
          <w:lang w:val="lt-LT"/>
        </w:rPr>
        <w:t>os</w:t>
      </w:r>
      <w:r w:rsidR="00F248CA" w:rsidRPr="004B4A59">
        <w:rPr>
          <w:lang w:val="lt-LT"/>
        </w:rPr>
        <w:t>), susijusi</w:t>
      </w:r>
      <w:r w:rsidR="00CB314D" w:rsidRPr="004B4A59">
        <w:rPr>
          <w:lang w:val="lt-LT"/>
        </w:rPr>
        <w:t>os</w:t>
      </w:r>
      <w:r w:rsidR="00F248CA" w:rsidRPr="004B4A59">
        <w:rPr>
          <w:lang w:val="lt-LT"/>
        </w:rPr>
        <w:t xml:space="preserve"> su pakeitimais, pokyčiais ar kitais sutarties galiojimo laikotarpiu atsirandančiais poreikiais</w:t>
      </w:r>
      <w:r w:rsidR="00CB314D" w:rsidRPr="004B4A59">
        <w:rPr>
          <w:lang w:val="lt-LT"/>
        </w:rPr>
        <w:t>, bus užsakomo</w:t>
      </w:r>
      <w:r w:rsidR="0086449B" w:rsidRPr="004B4A59">
        <w:rPr>
          <w:lang w:val="lt-LT"/>
        </w:rPr>
        <w:t>s</w:t>
      </w:r>
      <w:r w:rsidR="00CB314D" w:rsidRPr="004B4A59">
        <w:rPr>
          <w:lang w:val="lt-LT"/>
        </w:rPr>
        <w:t xml:space="preserve"> e</w:t>
      </w:r>
      <w:r w:rsidR="00380F63" w:rsidRPr="004B4A59">
        <w:rPr>
          <w:lang w:val="lt-LT"/>
        </w:rPr>
        <w:t>l. paštu</w:t>
      </w:r>
      <w:r w:rsidR="00F16ECD" w:rsidRPr="004B4A59">
        <w:rPr>
          <w:lang w:val="lt-LT"/>
        </w:rPr>
        <w:t xml:space="preserve">. </w:t>
      </w:r>
      <w:r w:rsidR="009A79DC" w:rsidRPr="004B4A59">
        <w:rPr>
          <w:lang w:val="lt-LT"/>
        </w:rPr>
        <w:t>Paslaugų teikėjas papildomos pagalbos paslaugas (konsultacijas), susijusias su pakeitimais, pokyčiais ar kitais sutarties galiojimo laikotarpiu atsirandančiais poreikiais</w:t>
      </w:r>
      <w:r w:rsidR="00062340" w:rsidRPr="004B4A59">
        <w:rPr>
          <w:lang w:val="lt-LT"/>
        </w:rPr>
        <w:t xml:space="preserve"> privalės suteikti per </w:t>
      </w:r>
      <w:r w:rsidR="00280D57" w:rsidRPr="004B4A59">
        <w:rPr>
          <w:lang w:val="lt-LT"/>
        </w:rPr>
        <w:t xml:space="preserve">5 darbo dienas nuo užklausos </w:t>
      </w:r>
      <w:r w:rsidR="00DA3F08" w:rsidRPr="004B4A59">
        <w:rPr>
          <w:lang w:val="lt-LT"/>
        </w:rPr>
        <w:t>gavimo el. paštu dienos.</w:t>
      </w:r>
      <w:r w:rsidR="00490D3C" w:rsidRPr="004B4A59">
        <w:rPr>
          <w:lang w:val="lt-LT"/>
        </w:rPr>
        <w:t xml:space="preserve"> Jei </w:t>
      </w:r>
      <w:r w:rsidR="00AA1A58" w:rsidRPr="004B4A59">
        <w:rPr>
          <w:lang w:val="lt-LT"/>
        </w:rPr>
        <w:t xml:space="preserve">užsakytos </w:t>
      </w:r>
      <w:r w:rsidR="00C531F1" w:rsidRPr="004B4A59">
        <w:rPr>
          <w:lang w:val="lt-LT"/>
        </w:rPr>
        <w:t>papildomos pagalbos paslaug</w:t>
      </w:r>
      <w:r w:rsidR="0028011F" w:rsidRPr="004B4A59">
        <w:rPr>
          <w:lang w:val="lt-LT"/>
        </w:rPr>
        <w:t>os</w:t>
      </w:r>
      <w:r w:rsidR="00C531F1" w:rsidRPr="004B4A59">
        <w:rPr>
          <w:lang w:val="lt-LT"/>
        </w:rPr>
        <w:t xml:space="preserve"> (konsultacij</w:t>
      </w:r>
      <w:r w:rsidR="0028011F" w:rsidRPr="004B4A59">
        <w:rPr>
          <w:lang w:val="lt-LT"/>
        </w:rPr>
        <w:t>os</w:t>
      </w:r>
      <w:r w:rsidR="00C531F1" w:rsidRPr="004B4A59">
        <w:rPr>
          <w:lang w:val="lt-LT"/>
        </w:rPr>
        <w:t xml:space="preserve">) </w:t>
      </w:r>
      <w:r w:rsidR="00334AE0" w:rsidRPr="004B4A59">
        <w:rPr>
          <w:lang w:val="lt-LT"/>
        </w:rPr>
        <w:t xml:space="preserve">neįmanoma </w:t>
      </w:r>
      <w:r w:rsidR="0028011F" w:rsidRPr="004B4A59">
        <w:rPr>
          <w:lang w:val="lt-LT"/>
        </w:rPr>
        <w:t>suteikti per 5 darbo dienų terminą</w:t>
      </w:r>
      <w:r w:rsidR="00C73927" w:rsidRPr="004B4A59">
        <w:rPr>
          <w:lang w:val="lt-LT"/>
        </w:rPr>
        <w:t>,</w:t>
      </w:r>
      <w:r w:rsidR="00E35B52" w:rsidRPr="004B4A59">
        <w:rPr>
          <w:lang w:val="lt-LT"/>
        </w:rPr>
        <w:t xml:space="preserve"> nes prašomos paslaugos suteikimui reikalingas ilgesnis laikotarpis</w:t>
      </w:r>
      <w:r w:rsidR="001B11C2" w:rsidRPr="004B4A59">
        <w:rPr>
          <w:lang w:val="lt-LT"/>
        </w:rPr>
        <w:t>,</w:t>
      </w:r>
      <w:r w:rsidR="00C73927" w:rsidRPr="004B4A59">
        <w:rPr>
          <w:lang w:val="lt-LT"/>
        </w:rPr>
        <w:t xml:space="preserve"> </w:t>
      </w:r>
      <w:r w:rsidR="00715BFC" w:rsidRPr="004B4A59">
        <w:rPr>
          <w:lang w:val="lt-LT"/>
        </w:rPr>
        <w:t xml:space="preserve">Paslaugų </w:t>
      </w:r>
      <w:r w:rsidR="00C73927" w:rsidRPr="004B4A59">
        <w:rPr>
          <w:lang w:val="lt-LT"/>
        </w:rPr>
        <w:t>te</w:t>
      </w:r>
      <w:r w:rsidR="006703DC" w:rsidRPr="004B4A59">
        <w:rPr>
          <w:lang w:val="lt-LT"/>
        </w:rPr>
        <w:t>i</w:t>
      </w:r>
      <w:r w:rsidR="00C73927" w:rsidRPr="004B4A59">
        <w:rPr>
          <w:lang w:val="lt-LT"/>
        </w:rPr>
        <w:t xml:space="preserve">kėjas su Užsakovu </w:t>
      </w:r>
      <w:r w:rsidR="00E32DEA" w:rsidRPr="004B4A59">
        <w:rPr>
          <w:lang w:val="lt-LT"/>
        </w:rPr>
        <w:t xml:space="preserve">gali </w:t>
      </w:r>
      <w:r w:rsidR="005B283A" w:rsidRPr="004B4A59">
        <w:rPr>
          <w:lang w:val="lt-LT"/>
        </w:rPr>
        <w:t xml:space="preserve">suderinti kitą </w:t>
      </w:r>
      <w:r w:rsidR="00E41E93" w:rsidRPr="004B4A59">
        <w:rPr>
          <w:lang w:val="lt-LT"/>
        </w:rPr>
        <w:t xml:space="preserve">papildomos pagalbos paslaugos (konsultacijos) suteikimo terminą, nurodydamas </w:t>
      </w:r>
      <w:r w:rsidR="008B372E" w:rsidRPr="004B4A59">
        <w:rPr>
          <w:lang w:val="lt-LT"/>
        </w:rPr>
        <w:t xml:space="preserve">tokio prašymo </w:t>
      </w:r>
      <w:r w:rsidR="00357DF0" w:rsidRPr="004B4A59">
        <w:rPr>
          <w:lang w:val="lt-LT"/>
        </w:rPr>
        <w:t>priežastis.</w:t>
      </w:r>
    </w:p>
    <w:p w14:paraId="26388924" w14:textId="1732A587" w:rsidR="00630F38" w:rsidRPr="004B4A59" w:rsidRDefault="007F4810">
      <w:pPr>
        <w:jc w:val="both"/>
        <w:rPr>
          <w:lang w:val="lt-LT" w:eastAsia="lt-LT"/>
        </w:rPr>
      </w:pPr>
      <w:r w:rsidRPr="004B4A59">
        <w:rPr>
          <w:lang w:val="lt-LT"/>
        </w:rPr>
        <w:t>4</w:t>
      </w:r>
      <w:r w:rsidR="00630F38" w:rsidRPr="004B4A59">
        <w:rPr>
          <w:lang w:val="lt-LT"/>
        </w:rPr>
        <w:t>.</w:t>
      </w:r>
      <w:r w:rsidR="000C07EF" w:rsidRPr="004B4A59">
        <w:rPr>
          <w:lang w:val="lt-LT"/>
        </w:rPr>
        <w:t>6</w:t>
      </w:r>
      <w:r w:rsidR="00630F38" w:rsidRPr="004B4A59">
        <w:rPr>
          <w:lang w:val="lt-LT"/>
        </w:rPr>
        <w:t>. Atitikties vertinimo ataskaita turi atitikti šiuos minimalius reikalavimus ir, jeigu Audito metu tai yra taikytina, Europos Komisijos įgyvendinimo reglamente (ES) 2025/2162 nustatytus struktūros ir minimalaus turinio reikalavimus:</w:t>
      </w:r>
    </w:p>
    <w:p w14:paraId="0D377CFD" w14:textId="1207E013" w:rsidR="00630F38" w:rsidRPr="004B4A59" w:rsidRDefault="007F4810">
      <w:pPr>
        <w:jc w:val="both"/>
        <w:rPr>
          <w:lang w:val="lt-LT" w:eastAsia="lt-LT"/>
        </w:rPr>
      </w:pPr>
      <w:r w:rsidRPr="004B4A59">
        <w:rPr>
          <w:lang w:val="lt-LT"/>
        </w:rPr>
        <w:t>4</w:t>
      </w:r>
      <w:r w:rsidR="00630F38" w:rsidRPr="004B4A59">
        <w:rPr>
          <w:lang w:val="lt-LT"/>
        </w:rPr>
        <w:t>.</w:t>
      </w:r>
      <w:r w:rsidR="000C07EF" w:rsidRPr="004B4A59">
        <w:rPr>
          <w:lang w:val="lt-LT"/>
        </w:rPr>
        <w:t>6</w:t>
      </w:r>
      <w:r w:rsidR="00630F38" w:rsidRPr="004B4A59">
        <w:rPr>
          <w:lang w:val="lt-LT"/>
        </w:rPr>
        <w:t>.1. Atitikties vertinimą turi atlikti, o atitikties vertinimo ataskaitą parengti, atitikties vertinimo įstaiga, atitinkanti Reglamento (ES) Nr. 910/2014 3 straipsnio 18 punkte nustatytus kriterijus. Atitikties vertinimo ataskaitoje turi būti nurodyta:</w:t>
      </w:r>
    </w:p>
    <w:p w14:paraId="48849A1C" w14:textId="570117F2" w:rsidR="00630F38" w:rsidRPr="004B4A59" w:rsidRDefault="007F4810">
      <w:pPr>
        <w:jc w:val="both"/>
        <w:rPr>
          <w:lang w:val="lt-LT" w:eastAsia="lt-LT"/>
        </w:rPr>
      </w:pPr>
      <w:r w:rsidRPr="004B4A59">
        <w:rPr>
          <w:lang w:val="lt-LT"/>
        </w:rPr>
        <w:t>4</w:t>
      </w:r>
      <w:r w:rsidR="00630F38" w:rsidRPr="004B4A59">
        <w:rPr>
          <w:lang w:val="lt-LT"/>
        </w:rPr>
        <w:t>.</w:t>
      </w:r>
      <w:r w:rsidR="000C07EF" w:rsidRPr="004B4A59">
        <w:rPr>
          <w:lang w:val="lt-LT"/>
        </w:rPr>
        <w:t>6</w:t>
      </w:r>
      <w:r w:rsidR="00630F38" w:rsidRPr="004B4A59">
        <w:rPr>
          <w:lang w:val="lt-LT"/>
        </w:rPr>
        <w:t>.1.1. Paslaugų teikėjo pavadinimas, Paslaugų teikėjo oficialiuose šaltiniuose nurodytas registracijos numeris (kai taikoma), buveinės adresas ir el. paštas;</w:t>
      </w:r>
    </w:p>
    <w:p w14:paraId="74D545FD" w14:textId="0C451FE0" w:rsidR="00630F38" w:rsidRPr="004B4A59" w:rsidRDefault="007F4810">
      <w:pPr>
        <w:jc w:val="both"/>
        <w:rPr>
          <w:lang w:val="lt-LT" w:eastAsia="lt-LT"/>
        </w:rPr>
      </w:pPr>
      <w:r w:rsidRPr="004B4A59">
        <w:rPr>
          <w:lang w:val="lt-LT"/>
        </w:rPr>
        <w:t>4</w:t>
      </w:r>
      <w:r w:rsidR="00630F38" w:rsidRPr="004B4A59">
        <w:rPr>
          <w:lang w:val="lt-LT"/>
        </w:rPr>
        <w:t>.</w:t>
      </w:r>
      <w:r w:rsidR="000C07EF" w:rsidRPr="004B4A59">
        <w:rPr>
          <w:lang w:val="lt-LT"/>
        </w:rPr>
        <w:t>6</w:t>
      </w:r>
      <w:r w:rsidR="00630F38" w:rsidRPr="004B4A59">
        <w:rPr>
          <w:lang w:val="lt-LT"/>
        </w:rPr>
        <w:t>.1.2. nacionalinės akreditacijos įstaigos, akreditavusios Paslaugų teikėją, pavadinimas, akreditacijos įstaigos oficialiuose šaltiniuose nurodytas registracijos numeris (kai taikoma), buveinės adresas ir el. paštas;</w:t>
      </w:r>
    </w:p>
    <w:p w14:paraId="5767321F" w14:textId="3CEAEC7C" w:rsidR="00630F38" w:rsidRPr="004B4A59" w:rsidRDefault="007F4810">
      <w:pPr>
        <w:jc w:val="both"/>
        <w:rPr>
          <w:lang w:val="lt-LT" w:eastAsia="lt-LT"/>
        </w:rPr>
      </w:pPr>
      <w:r w:rsidRPr="004B4A59">
        <w:rPr>
          <w:lang w:val="lt-LT"/>
        </w:rPr>
        <w:t>4</w:t>
      </w:r>
      <w:r w:rsidR="00630F38" w:rsidRPr="004B4A59">
        <w:rPr>
          <w:lang w:val="lt-LT"/>
        </w:rPr>
        <w:t>.</w:t>
      </w:r>
      <w:r w:rsidR="000C07EF" w:rsidRPr="004B4A59">
        <w:rPr>
          <w:lang w:val="lt-LT"/>
        </w:rPr>
        <w:t>6</w:t>
      </w:r>
      <w:r w:rsidR="00630F38" w:rsidRPr="004B4A59">
        <w:rPr>
          <w:lang w:val="lt-LT"/>
        </w:rPr>
        <w:t>.1.3. Paslaugų teikėjui išduoto galiojančio akreditacijos pažymėjimo kopija ir išsamus akreditavimo schemos, kuri buvo taikyta akredituojant Paslaugų teikėją, aprašymas, patvirtinantys, kad Paslaugų teikėjas buvo akredituotas pagal 2008 m. liepos 9 d. Europos Parlamento ir Tarybos reglamentą (EB) Nr. 765/2008, nustatantį akreditavimo ir rinkos priežiūros reikalavimus, susijusius su gaminių prekyba, ir</w:t>
      </w:r>
      <w:r w:rsidR="00795A23" w:rsidRPr="004B4A59">
        <w:rPr>
          <w:lang w:val="lt-LT"/>
        </w:rPr>
        <w:t xml:space="preserve"> </w:t>
      </w:r>
      <w:r w:rsidR="00630F38" w:rsidRPr="004B4A59">
        <w:rPr>
          <w:lang w:val="lt-LT"/>
        </w:rPr>
        <w:t>panaikinantį Reglamentą (EEB) Nr. 339/93 (OL 2008 L 218, p. 30), kaip kompetentinga įstaiga vertinti kvalifikuotų patikimumo užtikrinimo paslaugų teikėjų ir jų teikiamų kvalifikuotų patikimumo užtikrinimo paslaugų (toliau – Kvalifikuotos paslaugos) atitiktį Reglamento (ES) Nr. 910/2014 reikalavimams;</w:t>
      </w:r>
    </w:p>
    <w:p w14:paraId="0CFEFBD0" w14:textId="75EE170B" w:rsidR="00630F38" w:rsidRPr="004B4A59" w:rsidRDefault="007F4810">
      <w:pPr>
        <w:jc w:val="both"/>
        <w:rPr>
          <w:lang w:val="lt-LT" w:eastAsia="lt-LT"/>
        </w:rPr>
      </w:pPr>
      <w:r w:rsidRPr="004B4A59">
        <w:rPr>
          <w:lang w:val="lt-LT"/>
        </w:rPr>
        <w:t>4</w:t>
      </w:r>
      <w:r w:rsidR="00630F38" w:rsidRPr="004B4A59">
        <w:rPr>
          <w:lang w:val="lt-LT"/>
        </w:rPr>
        <w:t>.</w:t>
      </w:r>
      <w:r w:rsidR="000C07EF" w:rsidRPr="004B4A59">
        <w:rPr>
          <w:lang w:val="lt-LT"/>
        </w:rPr>
        <w:t>6</w:t>
      </w:r>
      <w:r w:rsidR="00630F38" w:rsidRPr="004B4A59">
        <w:rPr>
          <w:lang w:val="lt-LT"/>
        </w:rPr>
        <w:t>.1.4. Paslaugų teikėjo išduotas atitikties Reglamento reikalavimams sertifikatas arba kitas dokumentas, patvirtinantis, kad Registrų centras ir kvalifikuotos paslaugos, kurias patikimumo užtikrinimo paslaugų teikėjas ketina teikti, atitinka visus taikytinus Reglamento (ES) Nr. 910/2014 reikalavimus, jeigu tokia atitiktis buvo konstatuota Ataskaitoje.</w:t>
      </w:r>
    </w:p>
    <w:p w14:paraId="73F2A64E" w14:textId="220489B9"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.2. akredituota atitikties vertinimo schema (atitikties vertinimo kriterijai);</w:t>
      </w:r>
    </w:p>
    <w:p w14:paraId="53E801BA" w14:textId="43F3BA4D"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.3. Paslaugų teikėjo auditoriaus, atlikusio atitikties vertinimą ir pasirašiusio Ataskaitą, vardas ir pavardė;</w:t>
      </w:r>
    </w:p>
    <w:p w14:paraId="2046A8AF" w14:textId="1FB9FD25" w:rsidR="00630F38" w:rsidRPr="004B4A59" w:rsidRDefault="007F4810">
      <w:pPr>
        <w:jc w:val="both"/>
        <w:rPr>
          <w:lang w:val="lt-LT" w:eastAsia="lt-LT"/>
        </w:rPr>
      </w:pPr>
      <w:r w:rsidRPr="004B4A59">
        <w:rPr>
          <w:lang w:val="lt-LT"/>
        </w:rPr>
        <w:lastRenderedPageBreak/>
        <w:t>4</w:t>
      </w:r>
      <w:r w:rsidR="00630F38" w:rsidRPr="004B4A59">
        <w:rPr>
          <w:lang w:val="lt-LT"/>
        </w:rPr>
        <w:t>.</w:t>
      </w:r>
      <w:r w:rsidR="00F20CE1" w:rsidRPr="004B4A59">
        <w:rPr>
          <w:lang w:val="lt-LT"/>
        </w:rPr>
        <w:t>6</w:t>
      </w:r>
      <w:r w:rsidR="00630F38" w:rsidRPr="004B4A59">
        <w:rPr>
          <w:lang w:val="lt-LT"/>
        </w:rPr>
        <w:t>.4. Perkančiosios organizacijos, kurios atitiktis Reglamento (ES) Nr. 910/2014 reikalavimams buvo vertinama, pavadinimas, registracijos numeris ir buveinės adresas;</w:t>
      </w:r>
    </w:p>
    <w:p w14:paraId="1D77F38B" w14:textId="25A68813"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.5. Perkančiosios organizacijos teikiamos Kvalifikuotos paslaugos, kurių atitiktis Reglamento (ES) Nr. 910/2014 reikalavimams buvo įvertinta ir patvirtinta, taip pat šių Kvalifikuotų paslaugų teikimui naudojami sertifikatai;</w:t>
      </w:r>
    </w:p>
    <w:p w14:paraId="7DAD3FC6" w14:textId="3B5E2022"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.6. išsamus kiekvienos Perkančiosios organizacijos teikiamos Kvalifikuotos paslaugos funkcinės struktūros ar hierarchijos aprašymas, ją identifikuojant taip, kad informacija apie tokią paslaugą galėtų būti įrašyta į nacionalinį patikimų sąrašą pagal 2015 m. rugsėjo 8 d. Europos Komisijos sprendimo (ES) 2015/1505, kuriuo pagal Europos Parlamento ir Tarybos reglamento (ES) Nr. 910/2014 22 straipsnio 5 dalį nustatomos patikimų sąrašų techninės specifikacijos ir formatai, reikalavimus (OL 2015 L 235, p. 26);</w:t>
      </w:r>
    </w:p>
    <w:p w14:paraId="32C0CBCA" w14:textId="11B96538"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 xml:space="preserve">.7. Perkančiosios organizacijos veiklos dokumentų, kuriais remiantis buvo vertinama patikimumo užtikrinimo paslaugų teikėjo ir </w:t>
      </w:r>
      <w:proofErr w:type="spellStart"/>
      <w:r w:rsidR="00630F38" w:rsidRPr="004B4A59">
        <w:rPr>
          <w:lang w:val="lt-LT"/>
        </w:rPr>
        <w:t>teiktinų</w:t>
      </w:r>
      <w:proofErr w:type="spellEnd"/>
      <w:r w:rsidR="00630F38" w:rsidRPr="004B4A59">
        <w:rPr>
          <w:lang w:val="lt-LT"/>
        </w:rPr>
        <w:t xml:space="preserve"> Kvalifikuotų paslaugų atitiktis Reglamento (ES) Nr. 910/2014 reikalavimams, sąrašas ir jų kopijos;</w:t>
      </w:r>
    </w:p>
    <w:p w14:paraId="61A5BBE2" w14:textId="3BB0EBCF"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.8. kiekvieno atlikto atitikties vertinimo etapo aprašymas (pvz., dokumentų atitikties vertinimas, įgyvendinimo atitikties vertinimas, patikrinimai vietoje ir pan.), laikotarpis, kuriuo buvo atliekamas atitikties vertinimas (pradžia ir pabaiga), bei darbo valandų arba darbo dienų, kurių prireikė atitikties vertinimui atlikti, skaičius.</w:t>
      </w:r>
    </w:p>
    <w:p w14:paraId="33A43482" w14:textId="4F37A384"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.9. Ataskaitoje turi būti pateikta išsami informacija, įrodanti Perkančiosios organizacijos ir teikiamų Kvalifikuotų paslaugų atitiktį taikytinoms Reglamento (ES) Nr. 910/2014 nuostatoms:</w:t>
      </w:r>
    </w:p>
    <w:p w14:paraId="4671AD76" w14:textId="341F30D2"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.9.1. išsamus atitikties vertinimo (ataskaitos) aprašymas dėl kiekvieno taikytino Reglamento (ES) Nr. 910/2014 reikalavimo (nurodant konkrečią Reglamento (ES) Nr. 910/2014 nuostatą), kuriame turi būti:</w:t>
      </w:r>
    </w:p>
    <w:p w14:paraId="51BBEC7D" w14:textId="4EE5B8F3" w:rsidR="00630F38" w:rsidRPr="004B4A59" w:rsidRDefault="007F4810">
      <w:pPr>
        <w:jc w:val="both"/>
        <w:rPr>
          <w:lang w:val="lt-LT" w:eastAsia="lt-LT"/>
        </w:rPr>
      </w:pPr>
      <w:r w:rsidRPr="004B4A59">
        <w:rPr>
          <w:lang w:val="lt-LT"/>
        </w:rPr>
        <w:t>4</w:t>
      </w:r>
      <w:r w:rsidR="00630F38" w:rsidRPr="004B4A59">
        <w:rPr>
          <w:lang w:val="lt-LT"/>
        </w:rPr>
        <w:t>.</w:t>
      </w:r>
      <w:r w:rsidR="00F20CE1" w:rsidRPr="004B4A59">
        <w:rPr>
          <w:lang w:val="lt-LT"/>
        </w:rPr>
        <w:t>6</w:t>
      </w:r>
      <w:r w:rsidR="00630F38" w:rsidRPr="004B4A59">
        <w:rPr>
          <w:lang w:val="lt-LT"/>
        </w:rPr>
        <w:t>.9.1.1. aprašyta, kaip Perkančioji organizacija ir teikiamos Kvalifikuotos paslaugos atitinka taikytiną Reglamento (ES) Nr. 910/2014 reikalavimą;</w:t>
      </w:r>
    </w:p>
    <w:p w14:paraId="08CF0EE0" w14:textId="1D47B377" w:rsidR="00630F38" w:rsidRPr="004B4A59" w:rsidRDefault="007F4810">
      <w:pPr>
        <w:jc w:val="both"/>
        <w:rPr>
          <w:lang w:val="lt-LT" w:eastAsia="lt-LT"/>
        </w:rPr>
      </w:pPr>
      <w:r w:rsidRPr="004B4A59">
        <w:rPr>
          <w:lang w:val="lt-LT"/>
        </w:rPr>
        <w:t>4</w:t>
      </w:r>
      <w:r w:rsidR="00630F38" w:rsidRPr="004B4A59">
        <w:rPr>
          <w:lang w:val="lt-LT"/>
        </w:rPr>
        <w:t>.</w:t>
      </w:r>
      <w:r w:rsidR="00856538" w:rsidRPr="004B4A59">
        <w:rPr>
          <w:lang w:val="lt-LT"/>
        </w:rPr>
        <w:t>6</w:t>
      </w:r>
      <w:r w:rsidR="00630F38" w:rsidRPr="004B4A59">
        <w:rPr>
          <w:lang w:val="lt-LT"/>
        </w:rPr>
        <w:t>.9.1.2. nustatyti bet kokie Perkančiosios organizacijos ir teikiamų Kvalifikuotų paslaugų neatitikimai taikytinam Reglamento (ES) Nr. 910/2014 reikalavimui ir galimas tokių neatitikimų poveikis teikiamoms Kvalifikuotoms paslaugoms ar jų teikimui;</w:t>
      </w:r>
    </w:p>
    <w:p w14:paraId="555026B8" w14:textId="76E4C44B" w:rsidR="00630F38" w:rsidRPr="004B4A59" w:rsidRDefault="007F4810">
      <w:pPr>
        <w:jc w:val="both"/>
        <w:rPr>
          <w:lang w:val="lt-LT" w:eastAsia="lt-LT"/>
        </w:rPr>
      </w:pPr>
      <w:r w:rsidRPr="004B4A59">
        <w:rPr>
          <w:lang w:val="lt-LT"/>
        </w:rPr>
        <w:t>4</w:t>
      </w:r>
      <w:r w:rsidR="00630F38" w:rsidRPr="004B4A59">
        <w:rPr>
          <w:lang w:val="lt-LT"/>
        </w:rPr>
        <w:t>.</w:t>
      </w:r>
      <w:r w:rsidR="00856538" w:rsidRPr="004B4A59">
        <w:rPr>
          <w:lang w:val="lt-LT"/>
        </w:rPr>
        <w:t>6</w:t>
      </w:r>
      <w:r w:rsidR="00630F38" w:rsidRPr="004B4A59">
        <w:rPr>
          <w:lang w:val="lt-LT"/>
        </w:rPr>
        <w:t>.9.1.3. pateikta atliktų patikrinimų ir vertinimo metodų, taikytų vertinant atitiktį taikytinam Reglamento (ES) Nr. 910/2014 reikalavimui, informacija.</w:t>
      </w:r>
    </w:p>
    <w:p w14:paraId="20A96EBE" w14:textId="059CC27E" w:rsidR="00630F38" w:rsidRPr="004B4A59" w:rsidRDefault="007F4810">
      <w:pPr>
        <w:jc w:val="both"/>
        <w:rPr>
          <w:lang w:val="lt-LT" w:eastAsia="lt-LT"/>
        </w:rPr>
      </w:pPr>
      <w:r w:rsidRPr="004B4A59">
        <w:rPr>
          <w:lang w:val="lt-LT"/>
        </w:rPr>
        <w:t>4</w:t>
      </w:r>
      <w:r w:rsidR="00630F38" w:rsidRPr="004B4A59">
        <w:rPr>
          <w:lang w:val="lt-LT"/>
        </w:rPr>
        <w:t>.</w:t>
      </w:r>
      <w:r w:rsidR="00A7039F" w:rsidRPr="004B4A59">
        <w:rPr>
          <w:lang w:val="lt-LT"/>
        </w:rPr>
        <w:t>6</w:t>
      </w:r>
      <w:r w:rsidR="00630F38" w:rsidRPr="004B4A59">
        <w:rPr>
          <w:lang w:val="lt-LT"/>
        </w:rPr>
        <w:t>.10. Jeigu Perkančiosios organizacijos ir teikiamų Kvalifikuotų paslaugų atitiktis papildomai buvo patvirtinta ar sertifikuota pagal konkretų standartą ar kitą viešąją specifikaciją, tokio patvirtinimo ar sertifikavimo ataskaita turi būti pateikta kaip atskiras dokumentas, aiškiai nurodant visus nustatytus neatitikimus taikytinų konkrečių standartų ar kitų viešųjų specifikacijų reikalavimams ir galimą tokių neatitikimų poveikį teikiamoms Kvalifikuotoms paslaugoms ar jų teikimui.</w:t>
      </w:r>
    </w:p>
    <w:p w14:paraId="654306C1" w14:textId="066F0243" w:rsidR="00630F38" w:rsidRPr="004B4A59" w:rsidRDefault="007F4810">
      <w:pPr>
        <w:jc w:val="both"/>
        <w:rPr>
          <w:lang w:val="lt-LT" w:eastAsia="lt-LT"/>
        </w:rPr>
      </w:pPr>
      <w:r w:rsidRPr="004B4A59">
        <w:rPr>
          <w:lang w:val="lt-LT"/>
        </w:rPr>
        <w:t>4</w:t>
      </w:r>
      <w:r w:rsidR="00630F38" w:rsidRPr="004B4A59">
        <w:rPr>
          <w:lang w:val="lt-LT"/>
        </w:rPr>
        <w:t>.</w:t>
      </w:r>
      <w:r w:rsidR="00A7039F" w:rsidRPr="004B4A59">
        <w:rPr>
          <w:lang w:val="lt-LT"/>
        </w:rPr>
        <w:t>6</w:t>
      </w:r>
      <w:r w:rsidR="00630F38" w:rsidRPr="004B4A59">
        <w:rPr>
          <w:lang w:val="lt-LT"/>
        </w:rPr>
        <w:t>.11. Atitikties vertinimo ataskaitoje turi būti nurodyti visi tretieji asmenys, kuriuos Perkančioji organizacija įgalioja atlikti tam tikrus teikiamų Kvalifikuotų paslaugų procesus ar jų dalis. Turi būti įvertinti visi procesai, susiję su Perkančiosios organizacijos teikiamomis Kvalifikuotomis paslaugomis.</w:t>
      </w:r>
    </w:p>
    <w:p w14:paraId="0183E08F" w14:textId="53922DEA" w:rsidR="00630F38" w:rsidRPr="004B4A59" w:rsidRDefault="007F4810">
      <w:pPr>
        <w:jc w:val="both"/>
        <w:rPr>
          <w:lang w:val="lt-LT" w:eastAsia="lt-LT"/>
        </w:rPr>
      </w:pPr>
      <w:r w:rsidRPr="004B4A59">
        <w:rPr>
          <w:lang w:val="lt-LT"/>
        </w:rPr>
        <w:t>4</w:t>
      </w:r>
      <w:r w:rsidR="00630F38" w:rsidRPr="004B4A59">
        <w:rPr>
          <w:lang w:val="lt-LT"/>
        </w:rPr>
        <w:t>.</w:t>
      </w:r>
      <w:r w:rsidR="00A7039F" w:rsidRPr="004B4A59">
        <w:rPr>
          <w:lang w:val="lt-LT"/>
        </w:rPr>
        <w:t>6</w:t>
      </w:r>
      <w:r w:rsidR="00630F38" w:rsidRPr="004B4A59">
        <w:rPr>
          <w:lang w:val="lt-LT"/>
        </w:rPr>
        <w:t>.12. Ataskaitoje turi būti nurodyta:</w:t>
      </w:r>
    </w:p>
    <w:p w14:paraId="607D2D74" w14:textId="351324B6" w:rsidR="00630F38" w:rsidRPr="004B4A59" w:rsidRDefault="007F4810">
      <w:pPr>
        <w:jc w:val="both"/>
        <w:rPr>
          <w:lang w:val="lt-LT" w:eastAsia="lt-LT"/>
        </w:rPr>
      </w:pPr>
      <w:r w:rsidRPr="004B4A59">
        <w:rPr>
          <w:lang w:val="lt-LT"/>
        </w:rPr>
        <w:t>4</w:t>
      </w:r>
      <w:r w:rsidR="00630F38" w:rsidRPr="004B4A59">
        <w:rPr>
          <w:lang w:val="lt-LT"/>
        </w:rPr>
        <w:t>.</w:t>
      </w:r>
      <w:r w:rsidR="00A7039F" w:rsidRPr="004B4A59">
        <w:rPr>
          <w:lang w:val="lt-LT"/>
        </w:rPr>
        <w:t>6</w:t>
      </w:r>
      <w:r w:rsidR="00630F38" w:rsidRPr="004B4A59">
        <w:rPr>
          <w:lang w:val="lt-LT"/>
        </w:rPr>
        <w:t>.12.1. kada turi būti atliktas kitas atitikties vertinimas;</w:t>
      </w:r>
    </w:p>
    <w:p w14:paraId="6D9AD709" w14:textId="152864A1" w:rsidR="00630F38" w:rsidRPr="004B4A59" w:rsidRDefault="007F4810">
      <w:pPr>
        <w:jc w:val="both"/>
        <w:rPr>
          <w:lang w:val="lt-LT" w:eastAsia="lt-LT"/>
        </w:rPr>
      </w:pPr>
      <w:r w:rsidRPr="004B4A59">
        <w:rPr>
          <w:lang w:val="lt-LT"/>
        </w:rPr>
        <w:t>4</w:t>
      </w:r>
      <w:r w:rsidR="00630F38" w:rsidRPr="004B4A59">
        <w:rPr>
          <w:lang w:val="lt-LT"/>
        </w:rPr>
        <w:t>.</w:t>
      </w:r>
      <w:r w:rsidR="00A7039F" w:rsidRPr="004B4A59">
        <w:rPr>
          <w:lang w:val="lt-LT"/>
        </w:rPr>
        <w:t>6</w:t>
      </w:r>
      <w:r w:rsidR="00630F38" w:rsidRPr="004B4A59">
        <w:rPr>
          <w:lang w:val="lt-LT"/>
        </w:rPr>
        <w:t>.12.2. atvejai ir aplinkybės, kada Paslaugų teikėjas turi iš naujo vertinti Perkančiosios organizacijos ir (ar) teikiamų Kvalifikuotų paslaugų atitiktį Reglamentui (ES) Nr. 910/2014 (išskyrus planinius periodinius auditus), kurių atitiktis Reglamento (ES) Nr. 910/2014 reikalavimams buvo konstatuota atitikties vertinimo ataskaitoje.</w:t>
      </w:r>
    </w:p>
    <w:p w14:paraId="378002B4" w14:textId="7BADE689" w:rsidR="00630F38" w:rsidRDefault="007F4810">
      <w:pPr>
        <w:jc w:val="both"/>
        <w:rPr>
          <w:lang w:val="lt-LT"/>
        </w:rPr>
      </w:pPr>
      <w:r w:rsidRPr="39D3729C">
        <w:rPr>
          <w:lang w:val="lt-LT"/>
        </w:rPr>
        <w:t>4</w:t>
      </w:r>
      <w:r w:rsidR="00630F38" w:rsidRPr="39D3729C">
        <w:rPr>
          <w:lang w:val="lt-LT"/>
        </w:rPr>
        <w:t>.</w:t>
      </w:r>
      <w:r w:rsidR="00A7039F" w:rsidRPr="39D3729C">
        <w:rPr>
          <w:lang w:val="lt-LT"/>
        </w:rPr>
        <w:t>6</w:t>
      </w:r>
      <w:r w:rsidR="00630F38" w:rsidRPr="39D3729C">
        <w:rPr>
          <w:lang w:val="lt-LT"/>
        </w:rPr>
        <w:t>.13. Turi būti užtikrintas Ataskaitos vientisumas ir autentiškumas. Atitikties vertinimo ataskaita turi būti pasirašyta ranka rašytu parašu arba Paslaugų teikėjo auditoriaus, atlikusio atitikties vertinimą, kvalifikuotu elektroniniu parašu.</w:t>
      </w:r>
    </w:p>
    <w:p w14:paraId="0555FA04" w14:textId="77777777" w:rsidR="00651834" w:rsidRPr="00034CC4" w:rsidRDefault="00651834">
      <w:pPr>
        <w:jc w:val="both"/>
        <w:rPr>
          <w:lang w:val="lt-LT" w:eastAsia="lt-LT"/>
        </w:rPr>
      </w:pPr>
    </w:p>
    <w:p w14:paraId="676608AF" w14:textId="56A3EE0A" w:rsidR="09855651" w:rsidRPr="00651834" w:rsidRDefault="09855651" w:rsidP="39D3729C">
      <w:pPr>
        <w:jc w:val="both"/>
        <w:rPr>
          <w:caps/>
          <w:lang w:val="lt-LT"/>
        </w:rPr>
      </w:pPr>
      <w:r w:rsidRPr="00651834">
        <w:rPr>
          <w:b/>
          <w:bCs/>
          <w:caps/>
          <w:lang w:val="lt-LT"/>
        </w:rPr>
        <w:t>5. Aplinkos apsaugos reikalavimai</w:t>
      </w:r>
    </w:p>
    <w:p w14:paraId="5215FD29" w14:textId="181DD597" w:rsidR="09855651" w:rsidRDefault="09855651" w:rsidP="6B1D3118">
      <w:pPr>
        <w:jc w:val="both"/>
        <w:rPr>
          <w:rFonts w:eastAsia="Tahoma" w:cs="Tahoma"/>
          <w:lang w:val="lt-LT"/>
        </w:rPr>
      </w:pPr>
      <w:r w:rsidRPr="6B1D3118">
        <w:rPr>
          <w:lang w:val="lt-LT"/>
        </w:rPr>
        <w:lastRenderedPageBreak/>
        <w:t xml:space="preserve">5.1. </w:t>
      </w:r>
      <w:r w:rsidRPr="6B1D3118">
        <w:rPr>
          <w:rFonts w:eastAsia="Tahoma" w:cs="Tahoma"/>
          <w:color w:val="000000" w:themeColor="text1"/>
          <w:lang w:val="lt-LT"/>
        </w:rPr>
        <w:t>Atsižvelgiant į tai, kad perkamos intelektinės, nematerialaus pobūdžio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w:t>
      </w:r>
    </w:p>
    <w:p w14:paraId="47A97E6D" w14:textId="77777777" w:rsidR="00E81408" w:rsidRPr="00034CC4" w:rsidRDefault="00E81408" w:rsidP="00885512">
      <w:pPr>
        <w:jc w:val="both"/>
        <w:rPr>
          <w:rFonts w:cs="Tahoma"/>
          <w:lang w:val="lt-LT"/>
        </w:rPr>
      </w:pPr>
    </w:p>
    <w:p w14:paraId="4E8A8EC1" w14:textId="77777777" w:rsidR="00B50F9C" w:rsidRPr="00034CC4" w:rsidRDefault="00B50F9C" w:rsidP="00885512">
      <w:pPr>
        <w:jc w:val="both"/>
        <w:rPr>
          <w:rFonts w:cs="Tahoma"/>
          <w:lang w:val="lt-LT"/>
        </w:rPr>
      </w:pPr>
    </w:p>
    <w:p w14:paraId="3B3D5EDA" w14:textId="7999EC4C" w:rsidR="00630F38" w:rsidRPr="00034CC4" w:rsidRDefault="00630F38">
      <w:pPr>
        <w:jc w:val="both"/>
        <w:rPr>
          <w:lang w:val="lt-LT" w:eastAsia="lt-LT"/>
        </w:rPr>
      </w:pPr>
    </w:p>
    <w:sectPr w:rsidR="00630F38" w:rsidRPr="00034CC4" w:rsidSect="00F350AC">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04B4" w14:textId="77777777" w:rsidR="006F412A" w:rsidRPr="00B50F9C" w:rsidRDefault="006F412A" w:rsidP="00DD3A79">
      <w:pPr>
        <w:spacing w:line="240" w:lineRule="auto"/>
      </w:pPr>
      <w:r w:rsidRPr="00B50F9C">
        <w:separator/>
      </w:r>
    </w:p>
  </w:endnote>
  <w:endnote w:type="continuationSeparator" w:id="0">
    <w:p w14:paraId="6CF96D11" w14:textId="77777777" w:rsidR="006F412A" w:rsidRPr="00B50F9C" w:rsidRDefault="006F412A" w:rsidP="00DD3A79">
      <w:pPr>
        <w:spacing w:line="240" w:lineRule="auto"/>
      </w:pPr>
      <w:r w:rsidRPr="00B50F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86FB" w14:textId="77777777" w:rsidR="00C31D10" w:rsidRDefault="00C31D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04D8" w14:textId="77777777" w:rsidR="00C31D10" w:rsidRDefault="00C31D1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0DFD" w14:textId="77777777" w:rsidR="00C31D10" w:rsidRDefault="00C31D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45EF" w14:textId="77777777" w:rsidR="006F412A" w:rsidRPr="00B50F9C" w:rsidRDefault="006F412A" w:rsidP="00DD3A79">
      <w:pPr>
        <w:spacing w:line="240" w:lineRule="auto"/>
      </w:pPr>
      <w:r w:rsidRPr="00B50F9C">
        <w:separator/>
      </w:r>
    </w:p>
  </w:footnote>
  <w:footnote w:type="continuationSeparator" w:id="0">
    <w:p w14:paraId="033F83F3" w14:textId="77777777" w:rsidR="006F412A" w:rsidRPr="00B50F9C" w:rsidRDefault="006F412A" w:rsidP="00DD3A79">
      <w:pPr>
        <w:spacing w:line="240" w:lineRule="auto"/>
      </w:pPr>
      <w:r w:rsidRPr="00B50F9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1F7BF" w14:textId="742F2F8E" w:rsidR="00C31D10" w:rsidRDefault="00C31D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65D9F" w14:textId="51404B21" w:rsidR="00DD3A79" w:rsidRPr="00B50F9C" w:rsidRDefault="00000000" w:rsidP="00B76466">
    <w:pPr>
      <w:pStyle w:val="Antrats"/>
      <w:jc w:val="right"/>
      <w:rPr>
        <w:rFonts w:cs="Tahoma"/>
      </w:rPr>
    </w:pPr>
    <w:sdt>
      <w:sdtPr>
        <w:rPr>
          <w:rFonts w:cs="Tahoma"/>
        </w:rPr>
        <w:id w:val="673924340"/>
        <w:docPartObj>
          <w:docPartGallery w:val="Page Numbers (Top of Page)"/>
          <w:docPartUnique/>
        </w:docPartObj>
      </w:sdtPr>
      <w:sdtContent>
        <w:r w:rsidR="00DD3A79" w:rsidRPr="00B50F9C">
          <w:rPr>
            <w:rFonts w:cs="Tahoma"/>
            <w:bCs/>
          </w:rPr>
          <w:fldChar w:fldCharType="begin"/>
        </w:r>
        <w:r w:rsidR="00DD3A79" w:rsidRPr="00B50F9C">
          <w:rPr>
            <w:rFonts w:cs="Tahoma"/>
            <w:bCs/>
          </w:rPr>
          <w:instrText xml:space="preserve"> PAGE </w:instrText>
        </w:r>
        <w:r w:rsidR="00DD3A79" w:rsidRPr="00B50F9C">
          <w:rPr>
            <w:rFonts w:cs="Tahoma"/>
            <w:bCs/>
          </w:rPr>
          <w:fldChar w:fldCharType="separate"/>
        </w:r>
        <w:r w:rsidR="00F350AC" w:rsidRPr="00B50F9C">
          <w:rPr>
            <w:rFonts w:cs="Tahoma"/>
            <w:bCs/>
          </w:rPr>
          <w:t>1</w:t>
        </w:r>
        <w:r w:rsidR="00DD3A79" w:rsidRPr="00B50F9C">
          <w:rPr>
            <w:rFonts w:cs="Tahoma"/>
            <w:bCs/>
          </w:rPr>
          <w:fldChar w:fldCharType="end"/>
        </w:r>
        <w:r w:rsidR="00DD3A79" w:rsidRPr="00B50F9C">
          <w:rPr>
            <w:rFonts w:cs="Tahoma"/>
            <w:bCs/>
          </w:rPr>
          <w:t>-</w:t>
        </w:r>
        <w:r w:rsidR="00DD3A79" w:rsidRPr="00B50F9C">
          <w:rPr>
            <w:rFonts w:cs="Tahoma"/>
            <w:bCs/>
          </w:rPr>
          <w:fldChar w:fldCharType="begin"/>
        </w:r>
        <w:r w:rsidR="00DD3A79" w:rsidRPr="00B50F9C">
          <w:rPr>
            <w:rFonts w:cs="Tahoma"/>
            <w:bCs/>
          </w:rPr>
          <w:instrText xml:space="preserve"> NUMPAGES  </w:instrText>
        </w:r>
        <w:r w:rsidR="00DD3A79" w:rsidRPr="00B50F9C">
          <w:rPr>
            <w:rFonts w:cs="Tahoma"/>
            <w:bCs/>
          </w:rPr>
          <w:fldChar w:fldCharType="separate"/>
        </w:r>
        <w:r w:rsidR="00F350AC" w:rsidRPr="00B50F9C">
          <w:rPr>
            <w:rFonts w:cs="Tahoma"/>
            <w:bCs/>
          </w:rPr>
          <w:t>1</w:t>
        </w:r>
        <w:r w:rsidR="00DD3A79" w:rsidRPr="00B50F9C">
          <w:rPr>
            <w:rFonts w:cs="Tahoma"/>
            <w:bCs/>
          </w:rPr>
          <w:fldChar w:fldCharType="end"/>
        </w:r>
      </w:sdtContent>
    </w:sdt>
  </w:p>
  <w:p w14:paraId="034260E0" w14:textId="77777777" w:rsidR="00DD3A79" w:rsidRPr="00B50F9C" w:rsidRDefault="00DD3A79">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935C" w14:textId="3431C3BE" w:rsidR="00C31D10" w:rsidRDefault="00C31D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C4877"/>
    <w:multiLevelType w:val="hybridMultilevel"/>
    <w:tmpl w:val="810E827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556157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448"/>
    <w:rsid w:val="00000125"/>
    <w:rsid w:val="00000CB8"/>
    <w:rsid w:val="00010929"/>
    <w:rsid w:val="00011A94"/>
    <w:rsid w:val="00011E06"/>
    <w:rsid w:val="00012AAA"/>
    <w:rsid w:val="0001455B"/>
    <w:rsid w:val="000150FB"/>
    <w:rsid w:val="00015C93"/>
    <w:rsid w:val="00015CC0"/>
    <w:rsid w:val="00015CF3"/>
    <w:rsid w:val="00016FDD"/>
    <w:rsid w:val="00017A7B"/>
    <w:rsid w:val="0002018B"/>
    <w:rsid w:val="00021213"/>
    <w:rsid w:val="00025597"/>
    <w:rsid w:val="000274D2"/>
    <w:rsid w:val="00030FE8"/>
    <w:rsid w:val="00032590"/>
    <w:rsid w:val="00032838"/>
    <w:rsid w:val="00033F78"/>
    <w:rsid w:val="00034CC4"/>
    <w:rsid w:val="0003515D"/>
    <w:rsid w:val="00035F57"/>
    <w:rsid w:val="00037F17"/>
    <w:rsid w:val="000391D0"/>
    <w:rsid w:val="00041556"/>
    <w:rsid w:val="00041BA8"/>
    <w:rsid w:val="00041D6B"/>
    <w:rsid w:val="000438C8"/>
    <w:rsid w:val="0004414B"/>
    <w:rsid w:val="000533FE"/>
    <w:rsid w:val="00055C93"/>
    <w:rsid w:val="00055E46"/>
    <w:rsid w:val="00061A19"/>
    <w:rsid w:val="00062340"/>
    <w:rsid w:val="00066677"/>
    <w:rsid w:val="00072B1E"/>
    <w:rsid w:val="000735F3"/>
    <w:rsid w:val="000778A6"/>
    <w:rsid w:val="00080301"/>
    <w:rsid w:val="00081F26"/>
    <w:rsid w:val="00082F06"/>
    <w:rsid w:val="00086F8B"/>
    <w:rsid w:val="0009183A"/>
    <w:rsid w:val="000966BB"/>
    <w:rsid w:val="00097B5C"/>
    <w:rsid w:val="000A1192"/>
    <w:rsid w:val="000A6328"/>
    <w:rsid w:val="000B4026"/>
    <w:rsid w:val="000C07EF"/>
    <w:rsid w:val="000C36C2"/>
    <w:rsid w:val="000C4400"/>
    <w:rsid w:val="000C68BE"/>
    <w:rsid w:val="000D27A1"/>
    <w:rsid w:val="000E1DDE"/>
    <w:rsid w:val="000E3DDE"/>
    <w:rsid w:val="000E41C4"/>
    <w:rsid w:val="000E7B0F"/>
    <w:rsid w:val="000F0163"/>
    <w:rsid w:val="000F1E27"/>
    <w:rsid w:val="000F29BA"/>
    <w:rsid w:val="000F365F"/>
    <w:rsid w:val="000F78AE"/>
    <w:rsid w:val="000F7B31"/>
    <w:rsid w:val="000F7BCB"/>
    <w:rsid w:val="00103D20"/>
    <w:rsid w:val="00110004"/>
    <w:rsid w:val="00112225"/>
    <w:rsid w:val="00114A6A"/>
    <w:rsid w:val="00117D0F"/>
    <w:rsid w:val="001234EE"/>
    <w:rsid w:val="00126D8C"/>
    <w:rsid w:val="00126F3C"/>
    <w:rsid w:val="00131DBA"/>
    <w:rsid w:val="00137AEA"/>
    <w:rsid w:val="001415EB"/>
    <w:rsid w:val="00144361"/>
    <w:rsid w:val="001447C1"/>
    <w:rsid w:val="00145C85"/>
    <w:rsid w:val="00146713"/>
    <w:rsid w:val="0014681D"/>
    <w:rsid w:val="00151DFB"/>
    <w:rsid w:val="00152AFF"/>
    <w:rsid w:val="00153A5D"/>
    <w:rsid w:val="00154623"/>
    <w:rsid w:val="00154EAF"/>
    <w:rsid w:val="0015627B"/>
    <w:rsid w:val="00157754"/>
    <w:rsid w:val="00161130"/>
    <w:rsid w:val="00162B74"/>
    <w:rsid w:val="00164240"/>
    <w:rsid w:val="00164F11"/>
    <w:rsid w:val="00171815"/>
    <w:rsid w:val="001721EE"/>
    <w:rsid w:val="00174786"/>
    <w:rsid w:val="00174CC0"/>
    <w:rsid w:val="001763B0"/>
    <w:rsid w:val="00180106"/>
    <w:rsid w:val="00182F12"/>
    <w:rsid w:val="00183093"/>
    <w:rsid w:val="001854FA"/>
    <w:rsid w:val="001912C7"/>
    <w:rsid w:val="00191BC5"/>
    <w:rsid w:val="00193D06"/>
    <w:rsid w:val="00197839"/>
    <w:rsid w:val="001A1DB7"/>
    <w:rsid w:val="001A3E14"/>
    <w:rsid w:val="001B11C2"/>
    <w:rsid w:val="001C0BB3"/>
    <w:rsid w:val="001C0D39"/>
    <w:rsid w:val="001C1F52"/>
    <w:rsid w:val="001C2548"/>
    <w:rsid w:val="001C2BF1"/>
    <w:rsid w:val="001C576B"/>
    <w:rsid w:val="001C7C4F"/>
    <w:rsid w:val="001D37C1"/>
    <w:rsid w:val="001D3F17"/>
    <w:rsid w:val="001D7302"/>
    <w:rsid w:val="001E3098"/>
    <w:rsid w:val="001E52DD"/>
    <w:rsid w:val="001E6BCA"/>
    <w:rsid w:val="001F109E"/>
    <w:rsid w:val="001F321F"/>
    <w:rsid w:val="001F6B34"/>
    <w:rsid w:val="001F70C1"/>
    <w:rsid w:val="00200F30"/>
    <w:rsid w:val="00201848"/>
    <w:rsid w:val="00201CCB"/>
    <w:rsid w:val="0020634D"/>
    <w:rsid w:val="00207F8B"/>
    <w:rsid w:val="00210983"/>
    <w:rsid w:val="002138E1"/>
    <w:rsid w:val="00213C6D"/>
    <w:rsid w:val="00215201"/>
    <w:rsid w:val="00215B08"/>
    <w:rsid w:val="00216DAA"/>
    <w:rsid w:val="0022523A"/>
    <w:rsid w:val="002333F7"/>
    <w:rsid w:val="00233DF1"/>
    <w:rsid w:val="0023461D"/>
    <w:rsid w:val="00237E09"/>
    <w:rsid w:val="00242D18"/>
    <w:rsid w:val="00242DEA"/>
    <w:rsid w:val="00243F78"/>
    <w:rsid w:val="00245A93"/>
    <w:rsid w:val="00247DBA"/>
    <w:rsid w:val="00251A01"/>
    <w:rsid w:val="002557BB"/>
    <w:rsid w:val="00255CE1"/>
    <w:rsid w:val="00255F0E"/>
    <w:rsid w:val="002620D2"/>
    <w:rsid w:val="00263CD6"/>
    <w:rsid w:val="00264465"/>
    <w:rsid w:val="00266805"/>
    <w:rsid w:val="00270633"/>
    <w:rsid w:val="00272492"/>
    <w:rsid w:val="00274B2A"/>
    <w:rsid w:val="00277038"/>
    <w:rsid w:val="0028011F"/>
    <w:rsid w:val="002802BB"/>
    <w:rsid w:val="00280D57"/>
    <w:rsid w:val="002835D8"/>
    <w:rsid w:val="00286610"/>
    <w:rsid w:val="00290C06"/>
    <w:rsid w:val="00291F57"/>
    <w:rsid w:val="002929D8"/>
    <w:rsid w:val="00295F64"/>
    <w:rsid w:val="002A2C72"/>
    <w:rsid w:val="002A3BAC"/>
    <w:rsid w:val="002A649A"/>
    <w:rsid w:val="002A6791"/>
    <w:rsid w:val="002A6C07"/>
    <w:rsid w:val="002A7375"/>
    <w:rsid w:val="002B3141"/>
    <w:rsid w:val="002B346C"/>
    <w:rsid w:val="002B3A1A"/>
    <w:rsid w:val="002B46CC"/>
    <w:rsid w:val="002C0BBE"/>
    <w:rsid w:val="002C0FB2"/>
    <w:rsid w:val="002C21AF"/>
    <w:rsid w:val="002C310E"/>
    <w:rsid w:val="002C41C6"/>
    <w:rsid w:val="002C5A28"/>
    <w:rsid w:val="002C682C"/>
    <w:rsid w:val="002C76B6"/>
    <w:rsid w:val="002C7865"/>
    <w:rsid w:val="002C7B80"/>
    <w:rsid w:val="002D1075"/>
    <w:rsid w:val="002D1A7D"/>
    <w:rsid w:val="002D212E"/>
    <w:rsid w:val="002D23B9"/>
    <w:rsid w:val="002D2B28"/>
    <w:rsid w:val="002D4C43"/>
    <w:rsid w:val="002D7E1B"/>
    <w:rsid w:val="002E7984"/>
    <w:rsid w:val="002F1E0A"/>
    <w:rsid w:val="002F2739"/>
    <w:rsid w:val="002F2E95"/>
    <w:rsid w:val="003004B9"/>
    <w:rsid w:val="0030073A"/>
    <w:rsid w:val="00304F9E"/>
    <w:rsid w:val="00307C26"/>
    <w:rsid w:val="00315652"/>
    <w:rsid w:val="00325B69"/>
    <w:rsid w:val="00330947"/>
    <w:rsid w:val="00331E7D"/>
    <w:rsid w:val="00332E33"/>
    <w:rsid w:val="00334AE0"/>
    <w:rsid w:val="00335F16"/>
    <w:rsid w:val="003404EE"/>
    <w:rsid w:val="003404FE"/>
    <w:rsid w:val="0034347D"/>
    <w:rsid w:val="00346896"/>
    <w:rsid w:val="00347336"/>
    <w:rsid w:val="00351460"/>
    <w:rsid w:val="00355672"/>
    <w:rsid w:val="00357DF0"/>
    <w:rsid w:val="0036279D"/>
    <w:rsid w:val="003668FD"/>
    <w:rsid w:val="003731C2"/>
    <w:rsid w:val="003755DB"/>
    <w:rsid w:val="00380F63"/>
    <w:rsid w:val="00384D9D"/>
    <w:rsid w:val="00384E8C"/>
    <w:rsid w:val="003860ED"/>
    <w:rsid w:val="00390E81"/>
    <w:rsid w:val="0039562E"/>
    <w:rsid w:val="0039619A"/>
    <w:rsid w:val="00396649"/>
    <w:rsid w:val="00397222"/>
    <w:rsid w:val="003A2760"/>
    <w:rsid w:val="003A2EF9"/>
    <w:rsid w:val="003A49EE"/>
    <w:rsid w:val="003A59BB"/>
    <w:rsid w:val="003A6A52"/>
    <w:rsid w:val="003A7513"/>
    <w:rsid w:val="003B0117"/>
    <w:rsid w:val="003B17E0"/>
    <w:rsid w:val="003B1ED5"/>
    <w:rsid w:val="003B413D"/>
    <w:rsid w:val="003B4AD3"/>
    <w:rsid w:val="003B6060"/>
    <w:rsid w:val="003B6D12"/>
    <w:rsid w:val="003B736D"/>
    <w:rsid w:val="003C0D42"/>
    <w:rsid w:val="003C5A0A"/>
    <w:rsid w:val="003C6CE3"/>
    <w:rsid w:val="003C772F"/>
    <w:rsid w:val="003D04BB"/>
    <w:rsid w:val="003D0985"/>
    <w:rsid w:val="003D0A91"/>
    <w:rsid w:val="003D2A79"/>
    <w:rsid w:val="003D6DBE"/>
    <w:rsid w:val="003E1785"/>
    <w:rsid w:val="003E48E6"/>
    <w:rsid w:val="003E5BCA"/>
    <w:rsid w:val="003E66A7"/>
    <w:rsid w:val="003E6F3D"/>
    <w:rsid w:val="003E765F"/>
    <w:rsid w:val="003F020B"/>
    <w:rsid w:val="003F66B9"/>
    <w:rsid w:val="004001B7"/>
    <w:rsid w:val="00400396"/>
    <w:rsid w:val="00401D2B"/>
    <w:rsid w:val="00401FF5"/>
    <w:rsid w:val="00414662"/>
    <w:rsid w:val="0041496B"/>
    <w:rsid w:val="00421437"/>
    <w:rsid w:val="00422CFC"/>
    <w:rsid w:val="0042371E"/>
    <w:rsid w:val="00424947"/>
    <w:rsid w:val="00425213"/>
    <w:rsid w:val="00427E26"/>
    <w:rsid w:val="00433139"/>
    <w:rsid w:val="00437BAF"/>
    <w:rsid w:val="00443555"/>
    <w:rsid w:val="0044382C"/>
    <w:rsid w:val="0044469F"/>
    <w:rsid w:val="00444D9F"/>
    <w:rsid w:val="00445AF5"/>
    <w:rsid w:val="00446607"/>
    <w:rsid w:val="00446F43"/>
    <w:rsid w:val="00452B5D"/>
    <w:rsid w:val="00453F6B"/>
    <w:rsid w:val="004560F0"/>
    <w:rsid w:val="00464A04"/>
    <w:rsid w:val="004651F8"/>
    <w:rsid w:val="00470376"/>
    <w:rsid w:val="004716C4"/>
    <w:rsid w:val="00472496"/>
    <w:rsid w:val="004771BE"/>
    <w:rsid w:val="0047738A"/>
    <w:rsid w:val="00480514"/>
    <w:rsid w:val="00480AE6"/>
    <w:rsid w:val="00480F3E"/>
    <w:rsid w:val="00481AC3"/>
    <w:rsid w:val="00481E2C"/>
    <w:rsid w:val="00482FAD"/>
    <w:rsid w:val="00484E93"/>
    <w:rsid w:val="00490D3C"/>
    <w:rsid w:val="004928FF"/>
    <w:rsid w:val="0049639F"/>
    <w:rsid w:val="004973E8"/>
    <w:rsid w:val="004A0003"/>
    <w:rsid w:val="004A0635"/>
    <w:rsid w:val="004A4E10"/>
    <w:rsid w:val="004A66E6"/>
    <w:rsid w:val="004A68DD"/>
    <w:rsid w:val="004A7723"/>
    <w:rsid w:val="004B4A59"/>
    <w:rsid w:val="004C2DFB"/>
    <w:rsid w:val="004D0C38"/>
    <w:rsid w:val="004D0FA0"/>
    <w:rsid w:val="004D2786"/>
    <w:rsid w:val="004D3B56"/>
    <w:rsid w:val="004E3053"/>
    <w:rsid w:val="004E509B"/>
    <w:rsid w:val="004E6ACF"/>
    <w:rsid w:val="004E78A3"/>
    <w:rsid w:val="004F027D"/>
    <w:rsid w:val="004F3445"/>
    <w:rsid w:val="004F35F1"/>
    <w:rsid w:val="004F40FA"/>
    <w:rsid w:val="004F645B"/>
    <w:rsid w:val="0050160D"/>
    <w:rsid w:val="00503042"/>
    <w:rsid w:val="00504DAF"/>
    <w:rsid w:val="00505292"/>
    <w:rsid w:val="00510E51"/>
    <w:rsid w:val="005127B6"/>
    <w:rsid w:val="005309F7"/>
    <w:rsid w:val="005315B5"/>
    <w:rsid w:val="00534B6C"/>
    <w:rsid w:val="005440D2"/>
    <w:rsid w:val="00545BCA"/>
    <w:rsid w:val="00551295"/>
    <w:rsid w:val="00553CA8"/>
    <w:rsid w:val="00555A61"/>
    <w:rsid w:val="0056375F"/>
    <w:rsid w:val="0056469F"/>
    <w:rsid w:val="005656AF"/>
    <w:rsid w:val="00567DBF"/>
    <w:rsid w:val="00570465"/>
    <w:rsid w:val="00570CFB"/>
    <w:rsid w:val="0057313A"/>
    <w:rsid w:val="005759DD"/>
    <w:rsid w:val="005766D2"/>
    <w:rsid w:val="00576B6F"/>
    <w:rsid w:val="0058117B"/>
    <w:rsid w:val="005821A2"/>
    <w:rsid w:val="0058326D"/>
    <w:rsid w:val="00585FEF"/>
    <w:rsid w:val="00587F52"/>
    <w:rsid w:val="005A1D3D"/>
    <w:rsid w:val="005B283A"/>
    <w:rsid w:val="005B336C"/>
    <w:rsid w:val="005B3F25"/>
    <w:rsid w:val="005B5BC6"/>
    <w:rsid w:val="005B67D6"/>
    <w:rsid w:val="005B7EBD"/>
    <w:rsid w:val="005C1623"/>
    <w:rsid w:val="005D14A6"/>
    <w:rsid w:val="005D2C51"/>
    <w:rsid w:val="005D2DA8"/>
    <w:rsid w:val="005D6B08"/>
    <w:rsid w:val="005E1AA6"/>
    <w:rsid w:val="005E2209"/>
    <w:rsid w:val="005E3F60"/>
    <w:rsid w:val="005E41F9"/>
    <w:rsid w:val="005F0346"/>
    <w:rsid w:val="005F144C"/>
    <w:rsid w:val="005F4259"/>
    <w:rsid w:val="005F4922"/>
    <w:rsid w:val="005F502E"/>
    <w:rsid w:val="005F676D"/>
    <w:rsid w:val="00602E7A"/>
    <w:rsid w:val="0060490C"/>
    <w:rsid w:val="00605417"/>
    <w:rsid w:val="006072B1"/>
    <w:rsid w:val="006077A5"/>
    <w:rsid w:val="00612090"/>
    <w:rsid w:val="00612DA2"/>
    <w:rsid w:val="00622F7C"/>
    <w:rsid w:val="006233C2"/>
    <w:rsid w:val="00626E69"/>
    <w:rsid w:val="00630F38"/>
    <w:rsid w:val="006337CE"/>
    <w:rsid w:val="006476C2"/>
    <w:rsid w:val="00651834"/>
    <w:rsid w:val="00652E8A"/>
    <w:rsid w:val="0065552D"/>
    <w:rsid w:val="0065661B"/>
    <w:rsid w:val="006630F0"/>
    <w:rsid w:val="006654E2"/>
    <w:rsid w:val="00666AEB"/>
    <w:rsid w:val="0066704A"/>
    <w:rsid w:val="006670D1"/>
    <w:rsid w:val="00667DDA"/>
    <w:rsid w:val="006703DC"/>
    <w:rsid w:val="00672D56"/>
    <w:rsid w:val="00673E89"/>
    <w:rsid w:val="00674EC9"/>
    <w:rsid w:val="00676DE2"/>
    <w:rsid w:val="00680398"/>
    <w:rsid w:val="00680D9A"/>
    <w:rsid w:val="006819FF"/>
    <w:rsid w:val="00681FF9"/>
    <w:rsid w:val="00682D2E"/>
    <w:rsid w:val="00683B8A"/>
    <w:rsid w:val="006869E5"/>
    <w:rsid w:val="00695617"/>
    <w:rsid w:val="006A1628"/>
    <w:rsid w:val="006A1D99"/>
    <w:rsid w:val="006A399D"/>
    <w:rsid w:val="006A56D1"/>
    <w:rsid w:val="006A5BFB"/>
    <w:rsid w:val="006A6AE5"/>
    <w:rsid w:val="006B45A7"/>
    <w:rsid w:val="006B6720"/>
    <w:rsid w:val="006B7412"/>
    <w:rsid w:val="006C0BFC"/>
    <w:rsid w:val="006C2585"/>
    <w:rsid w:val="006C2C4B"/>
    <w:rsid w:val="006C53A6"/>
    <w:rsid w:val="006C53AB"/>
    <w:rsid w:val="006C6AB0"/>
    <w:rsid w:val="006E02ED"/>
    <w:rsid w:val="006E1655"/>
    <w:rsid w:val="006E30EC"/>
    <w:rsid w:val="006E3AA9"/>
    <w:rsid w:val="006E54B4"/>
    <w:rsid w:val="006F412A"/>
    <w:rsid w:val="006F432D"/>
    <w:rsid w:val="006F5063"/>
    <w:rsid w:val="006F5185"/>
    <w:rsid w:val="006F73EA"/>
    <w:rsid w:val="007015F4"/>
    <w:rsid w:val="007042FB"/>
    <w:rsid w:val="00707389"/>
    <w:rsid w:val="00710D70"/>
    <w:rsid w:val="00715BFC"/>
    <w:rsid w:val="00716668"/>
    <w:rsid w:val="00720117"/>
    <w:rsid w:val="007216C3"/>
    <w:rsid w:val="00730098"/>
    <w:rsid w:val="007304DD"/>
    <w:rsid w:val="007339B1"/>
    <w:rsid w:val="007364F5"/>
    <w:rsid w:val="0074588F"/>
    <w:rsid w:val="00750EE1"/>
    <w:rsid w:val="007523B4"/>
    <w:rsid w:val="007529FD"/>
    <w:rsid w:val="007532D4"/>
    <w:rsid w:val="00754975"/>
    <w:rsid w:val="00755334"/>
    <w:rsid w:val="00756850"/>
    <w:rsid w:val="007569CC"/>
    <w:rsid w:val="00760A9B"/>
    <w:rsid w:val="00761AFA"/>
    <w:rsid w:val="0076346E"/>
    <w:rsid w:val="007667B4"/>
    <w:rsid w:val="007668B0"/>
    <w:rsid w:val="00767975"/>
    <w:rsid w:val="0078170D"/>
    <w:rsid w:val="007836DC"/>
    <w:rsid w:val="00784002"/>
    <w:rsid w:val="0078602D"/>
    <w:rsid w:val="00791343"/>
    <w:rsid w:val="00791C46"/>
    <w:rsid w:val="0079596A"/>
    <w:rsid w:val="00795A23"/>
    <w:rsid w:val="007967B4"/>
    <w:rsid w:val="007A0A8F"/>
    <w:rsid w:val="007A1676"/>
    <w:rsid w:val="007A1E45"/>
    <w:rsid w:val="007A40B9"/>
    <w:rsid w:val="007B2178"/>
    <w:rsid w:val="007B25E6"/>
    <w:rsid w:val="007B3717"/>
    <w:rsid w:val="007B3E9D"/>
    <w:rsid w:val="007D129B"/>
    <w:rsid w:val="007D2B82"/>
    <w:rsid w:val="007D339F"/>
    <w:rsid w:val="007D35E9"/>
    <w:rsid w:val="007D3696"/>
    <w:rsid w:val="007D3C3E"/>
    <w:rsid w:val="007D6917"/>
    <w:rsid w:val="007E06C3"/>
    <w:rsid w:val="007E0A73"/>
    <w:rsid w:val="007E26C3"/>
    <w:rsid w:val="007E30B0"/>
    <w:rsid w:val="007E3860"/>
    <w:rsid w:val="007E5F7F"/>
    <w:rsid w:val="007E60D8"/>
    <w:rsid w:val="007F4810"/>
    <w:rsid w:val="007F7CC7"/>
    <w:rsid w:val="00800811"/>
    <w:rsid w:val="00804D10"/>
    <w:rsid w:val="008054CA"/>
    <w:rsid w:val="00805559"/>
    <w:rsid w:val="00812DC1"/>
    <w:rsid w:val="0081350B"/>
    <w:rsid w:val="00813EB0"/>
    <w:rsid w:val="00815B88"/>
    <w:rsid w:val="00816F22"/>
    <w:rsid w:val="00820EA8"/>
    <w:rsid w:val="00822548"/>
    <w:rsid w:val="00822992"/>
    <w:rsid w:val="008229FA"/>
    <w:rsid w:val="00826A56"/>
    <w:rsid w:val="00830779"/>
    <w:rsid w:val="008346AB"/>
    <w:rsid w:val="008414DF"/>
    <w:rsid w:val="008435F7"/>
    <w:rsid w:val="00844E56"/>
    <w:rsid w:val="00847542"/>
    <w:rsid w:val="0085374D"/>
    <w:rsid w:val="00853EFE"/>
    <w:rsid w:val="00856538"/>
    <w:rsid w:val="00861477"/>
    <w:rsid w:val="00861629"/>
    <w:rsid w:val="00863014"/>
    <w:rsid w:val="0086449B"/>
    <w:rsid w:val="00864889"/>
    <w:rsid w:val="00871310"/>
    <w:rsid w:val="00872E69"/>
    <w:rsid w:val="00873373"/>
    <w:rsid w:val="0087373D"/>
    <w:rsid w:val="008844D5"/>
    <w:rsid w:val="00885512"/>
    <w:rsid w:val="00885662"/>
    <w:rsid w:val="008871B2"/>
    <w:rsid w:val="008938D3"/>
    <w:rsid w:val="0089528A"/>
    <w:rsid w:val="0089597C"/>
    <w:rsid w:val="00896C6D"/>
    <w:rsid w:val="008A05D3"/>
    <w:rsid w:val="008A436C"/>
    <w:rsid w:val="008A4C1D"/>
    <w:rsid w:val="008A4FA0"/>
    <w:rsid w:val="008B2DC1"/>
    <w:rsid w:val="008B372E"/>
    <w:rsid w:val="008B6144"/>
    <w:rsid w:val="008C0749"/>
    <w:rsid w:val="008C5118"/>
    <w:rsid w:val="008C6141"/>
    <w:rsid w:val="008C6F11"/>
    <w:rsid w:val="008C782B"/>
    <w:rsid w:val="008D0036"/>
    <w:rsid w:val="008D281A"/>
    <w:rsid w:val="008D3462"/>
    <w:rsid w:val="008D4573"/>
    <w:rsid w:val="008D4BD3"/>
    <w:rsid w:val="008E39CC"/>
    <w:rsid w:val="008E3CF9"/>
    <w:rsid w:val="008E4149"/>
    <w:rsid w:val="008E6CD0"/>
    <w:rsid w:val="008E7DA8"/>
    <w:rsid w:val="008F2360"/>
    <w:rsid w:val="008F2FC4"/>
    <w:rsid w:val="00901F78"/>
    <w:rsid w:val="00903C38"/>
    <w:rsid w:val="00904D63"/>
    <w:rsid w:val="00907492"/>
    <w:rsid w:val="009113A8"/>
    <w:rsid w:val="00911948"/>
    <w:rsid w:val="00915B6B"/>
    <w:rsid w:val="00917CB3"/>
    <w:rsid w:val="00923DE7"/>
    <w:rsid w:val="00925448"/>
    <w:rsid w:val="00927BCB"/>
    <w:rsid w:val="00927DF2"/>
    <w:rsid w:val="00930355"/>
    <w:rsid w:val="00930A5E"/>
    <w:rsid w:val="00935ADD"/>
    <w:rsid w:val="0093725C"/>
    <w:rsid w:val="00942883"/>
    <w:rsid w:val="00942DF9"/>
    <w:rsid w:val="00942E17"/>
    <w:rsid w:val="009434A7"/>
    <w:rsid w:val="00944242"/>
    <w:rsid w:val="00945468"/>
    <w:rsid w:val="00945FE3"/>
    <w:rsid w:val="009465FD"/>
    <w:rsid w:val="009540C0"/>
    <w:rsid w:val="00960DCB"/>
    <w:rsid w:val="009633BE"/>
    <w:rsid w:val="00965E0C"/>
    <w:rsid w:val="00966000"/>
    <w:rsid w:val="00966690"/>
    <w:rsid w:val="00970119"/>
    <w:rsid w:val="009704CA"/>
    <w:rsid w:val="009714EA"/>
    <w:rsid w:val="009714F6"/>
    <w:rsid w:val="009762BB"/>
    <w:rsid w:val="0097688F"/>
    <w:rsid w:val="00976A48"/>
    <w:rsid w:val="00981D94"/>
    <w:rsid w:val="00982B68"/>
    <w:rsid w:val="009844BC"/>
    <w:rsid w:val="009844E6"/>
    <w:rsid w:val="00985A52"/>
    <w:rsid w:val="009866BC"/>
    <w:rsid w:val="00992405"/>
    <w:rsid w:val="0099414D"/>
    <w:rsid w:val="0099602A"/>
    <w:rsid w:val="009A0534"/>
    <w:rsid w:val="009A09D3"/>
    <w:rsid w:val="009A79DC"/>
    <w:rsid w:val="009B3327"/>
    <w:rsid w:val="009B34D7"/>
    <w:rsid w:val="009B4AE9"/>
    <w:rsid w:val="009B6552"/>
    <w:rsid w:val="009B6D7D"/>
    <w:rsid w:val="009C1CD4"/>
    <w:rsid w:val="009C44CB"/>
    <w:rsid w:val="009C5188"/>
    <w:rsid w:val="009C662A"/>
    <w:rsid w:val="009C7468"/>
    <w:rsid w:val="009D17D8"/>
    <w:rsid w:val="009D430C"/>
    <w:rsid w:val="009D6418"/>
    <w:rsid w:val="009E076C"/>
    <w:rsid w:val="009E1CC9"/>
    <w:rsid w:val="009E299A"/>
    <w:rsid w:val="009E36AC"/>
    <w:rsid w:val="009E478D"/>
    <w:rsid w:val="009E4AF0"/>
    <w:rsid w:val="009E4C43"/>
    <w:rsid w:val="009E6902"/>
    <w:rsid w:val="009F0416"/>
    <w:rsid w:val="009F1D8D"/>
    <w:rsid w:val="009F3CDE"/>
    <w:rsid w:val="009F42FC"/>
    <w:rsid w:val="009F6E74"/>
    <w:rsid w:val="00A00EFD"/>
    <w:rsid w:val="00A03A01"/>
    <w:rsid w:val="00A12312"/>
    <w:rsid w:val="00A2094F"/>
    <w:rsid w:val="00A2627E"/>
    <w:rsid w:val="00A278CE"/>
    <w:rsid w:val="00A3332C"/>
    <w:rsid w:val="00A508E9"/>
    <w:rsid w:val="00A51457"/>
    <w:rsid w:val="00A51827"/>
    <w:rsid w:val="00A6111C"/>
    <w:rsid w:val="00A61181"/>
    <w:rsid w:val="00A61560"/>
    <w:rsid w:val="00A63300"/>
    <w:rsid w:val="00A64E0D"/>
    <w:rsid w:val="00A66454"/>
    <w:rsid w:val="00A67767"/>
    <w:rsid w:val="00A7039F"/>
    <w:rsid w:val="00A703F6"/>
    <w:rsid w:val="00A712E0"/>
    <w:rsid w:val="00A7261A"/>
    <w:rsid w:val="00A74692"/>
    <w:rsid w:val="00A75C98"/>
    <w:rsid w:val="00A75D21"/>
    <w:rsid w:val="00A76FD4"/>
    <w:rsid w:val="00A81118"/>
    <w:rsid w:val="00A828D0"/>
    <w:rsid w:val="00A901D9"/>
    <w:rsid w:val="00A90BA1"/>
    <w:rsid w:val="00A915C8"/>
    <w:rsid w:val="00AA1996"/>
    <w:rsid w:val="00AA1A58"/>
    <w:rsid w:val="00AA2409"/>
    <w:rsid w:val="00AA295B"/>
    <w:rsid w:val="00AA4005"/>
    <w:rsid w:val="00AA60E5"/>
    <w:rsid w:val="00AA6149"/>
    <w:rsid w:val="00AA6CAB"/>
    <w:rsid w:val="00AA73ED"/>
    <w:rsid w:val="00AA74B8"/>
    <w:rsid w:val="00AB57A3"/>
    <w:rsid w:val="00AB6CFB"/>
    <w:rsid w:val="00AC06FE"/>
    <w:rsid w:val="00AC1CAD"/>
    <w:rsid w:val="00AC2F6D"/>
    <w:rsid w:val="00AC4647"/>
    <w:rsid w:val="00AC6B68"/>
    <w:rsid w:val="00AD0D99"/>
    <w:rsid w:val="00AD1A87"/>
    <w:rsid w:val="00AD5005"/>
    <w:rsid w:val="00AD58C5"/>
    <w:rsid w:val="00AD632B"/>
    <w:rsid w:val="00AD65D1"/>
    <w:rsid w:val="00AD6AE3"/>
    <w:rsid w:val="00AD7A7F"/>
    <w:rsid w:val="00AD7B3A"/>
    <w:rsid w:val="00AE080E"/>
    <w:rsid w:val="00AE1191"/>
    <w:rsid w:val="00AE1283"/>
    <w:rsid w:val="00AE51BD"/>
    <w:rsid w:val="00AF0A30"/>
    <w:rsid w:val="00AF1E76"/>
    <w:rsid w:val="00AF213C"/>
    <w:rsid w:val="00AF478A"/>
    <w:rsid w:val="00AF7018"/>
    <w:rsid w:val="00B00198"/>
    <w:rsid w:val="00B02D2C"/>
    <w:rsid w:val="00B046F7"/>
    <w:rsid w:val="00B0530C"/>
    <w:rsid w:val="00B0666D"/>
    <w:rsid w:val="00B06C27"/>
    <w:rsid w:val="00B1165A"/>
    <w:rsid w:val="00B12822"/>
    <w:rsid w:val="00B132C1"/>
    <w:rsid w:val="00B15E27"/>
    <w:rsid w:val="00B164CF"/>
    <w:rsid w:val="00B251C1"/>
    <w:rsid w:val="00B323FB"/>
    <w:rsid w:val="00B330B9"/>
    <w:rsid w:val="00B33CB7"/>
    <w:rsid w:val="00B34390"/>
    <w:rsid w:val="00B35C93"/>
    <w:rsid w:val="00B37FE5"/>
    <w:rsid w:val="00B44446"/>
    <w:rsid w:val="00B45B58"/>
    <w:rsid w:val="00B50F9C"/>
    <w:rsid w:val="00B54EE3"/>
    <w:rsid w:val="00B5553A"/>
    <w:rsid w:val="00B561BF"/>
    <w:rsid w:val="00B57233"/>
    <w:rsid w:val="00B606D8"/>
    <w:rsid w:val="00B60B86"/>
    <w:rsid w:val="00B61200"/>
    <w:rsid w:val="00B62853"/>
    <w:rsid w:val="00B6326A"/>
    <w:rsid w:val="00B64007"/>
    <w:rsid w:val="00B64BF4"/>
    <w:rsid w:val="00B6507F"/>
    <w:rsid w:val="00B701D7"/>
    <w:rsid w:val="00B70F54"/>
    <w:rsid w:val="00B72CBA"/>
    <w:rsid w:val="00B73F05"/>
    <w:rsid w:val="00B76466"/>
    <w:rsid w:val="00B8425D"/>
    <w:rsid w:val="00B84B7B"/>
    <w:rsid w:val="00B8526E"/>
    <w:rsid w:val="00B85805"/>
    <w:rsid w:val="00B876F9"/>
    <w:rsid w:val="00B90F9C"/>
    <w:rsid w:val="00B91EFB"/>
    <w:rsid w:val="00B927EF"/>
    <w:rsid w:val="00B95482"/>
    <w:rsid w:val="00B978CC"/>
    <w:rsid w:val="00B97A65"/>
    <w:rsid w:val="00BA09BD"/>
    <w:rsid w:val="00BA5DF5"/>
    <w:rsid w:val="00BA63D0"/>
    <w:rsid w:val="00BA70BE"/>
    <w:rsid w:val="00BA7628"/>
    <w:rsid w:val="00BA7B66"/>
    <w:rsid w:val="00BB0CA2"/>
    <w:rsid w:val="00BB1600"/>
    <w:rsid w:val="00BB17D9"/>
    <w:rsid w:val="00BB3CFB"/>
    <w:rsid w:val="00BB48EB"/>
    <w:rsid w:val="00BB622D"/>
    <w:rsid w:val="00BB6558"/>
    <w:rsid w:val="00BC043C"/>
    <w:rsid w:val="00BC3388"/>
    <w:rsid w:val="00BC4E72"/>
    <w:rsid w:val="00BC6A36"/>
    <w:rsid w:val="00BD077C"/>
    <w:rsid w:val="00BD2DD0"/>
    <w:rsid w:val="00BD38B6"/>
    <w:rsid w:val="00BD4EC3"/>
    <w:rsid w:val="00BD7353"/>
    <w:rsid w:val="00BE01D1"/>
    <w:rsid w:val="00BE7B49"/>
    <w:rsid w:val="00BF14E0"/>
    <w:rsid w:val="00BF2DDA"/>
    <w:rsid w:val="00BF6D0B"/>
    <w:rsid w:val="00C0043C"/>
    <w:rsid w:val="00C0141D"/>
    <w:rsid w:val="00C01C18"/>
    <w:rsid w:val="00C01FA9"/>
    <w:rsid w:val="00C03D44"/>
    <w:rsid w:val="00C04906"/>
    <w:rsid w:val="00C0726A"/>
    <w:rsid w:val="00C10231"/>
    <w:rsid w:val="00C11ADC"/>
    <w:rsid w:val="00C11CC6"/>
    <w:rsid w:val="00C13A04"/>
    <w:rsid w:val="00C13B3D"/>
    <w:rsid w:val="00C14FF1"/>
    <w:rsid w:val="00C1616C"/>
    <w:rsid w:val="00C2060B"/>
    <w:rsid w:val="00C223DA"/>
    <w:rsid w:val="00C230C6"/>
    <w:rsid w:val="00C230F3"/>
    <w:rsid w:val="00C244F5"/>
    <w:rsid w:val="00C26487"/>
    <w:rsid w:val="00C30071"/>
    <w:rsid w:val="00C30DCD"/>
    <w:rsid w:val="00C312F8"/>
    <w:rsid w:val="00C31D10"/>
    <w:rsid w:val="00C37B57"/>
    <w:rsid w:val="00C40542"/>
    <w:rsid w:val="00C40CBD"/>
    <w:rsid w:val="00C41220"/>
    <w:rsid w:val="00C465B4"/>
    <w:rsid w:val="00C52B00"/>
    <w:rsid w:val="00C531F1"/>
    <w:rsid w:val="00C57903"/>
    <w:rsid w:val="00C61043"/>
    <w:rsid w:val="00C702C9"/>
    <w:rsid w:val="00C73927"/>
    <w:rsid w:val="00C80258"/>
    <w:rsid w:val="00C841F9"/>
    <w:rsid w:val="00C857E0"/>
    <w:rsid w:val="00C86051"/>
    <w:rsid w:val="00C86237"/>
    <w:rsid w:val="00C920B8"/>
    <w:rsid w:val="00C925C1"/>
    <w:rsid w:val="00C95B60"/>
    <w:rsid w:val="00C97E4D"/>
    <w:rsid w:val="00CA679C"/>
    <w:rsid w:val="00CB03C3"/>
    <w:rsid w:val="00CB30E8"/>
    <w:rsid w:val="00CB314D"/>
    <w:rsid w:val="00CB50DA"/>
    <w:rsid w:val="00CB5568"/>
    <w:rsid w:val="00CB5B43"/>
    <w:rsid w:val="00CC02BF"/>
    <w:rsid w:val="00CC3B5A"/>
    <w:rsid w:val="00CC48E2"/>
    <w:rsid w:val="00CD18F0"/>
    <w:rsid w:val="00CD2DBD"/>
    <w:rsid w:val="00CD63DF"/>
    <w:rsid w:val="00CE0900"/>
    <w:rsid w:val="00CE16D6"/>
    <w:rsid w:val="00CE5D4A"/>
    <w:rsid w:val="00CF0843"/>
    <w:rsid w:val="00CF0C6B"/>
    <w:rsid w:val="00CF2EF4"/>
    <w:rsid w:val="00D033C7"/>
    <w:rsid w:val="00D059C4"/>
    <w:rsid w:val="00D074DF"/>
    <w:rsid w:val="00D075BE"/>
    <w:rsid w:val="00D07DE1"/>
    <w:rsid w:val="00D10CEA"/>
    <w:rsid w:val="00D11E86"/>
    <w:rsid w:val="00D14E03"/>
    <w:rsid w:val="00D161C9"/>
    <w:rsid w:val="00D22C3D"/>
    <w:rsid w:val="00D30F95"/>
    <w:rsid w:val="00D378D2"/>
    <w:rsid w:val="00D4288D"/>
    <w:rsid w:val="00D437FE"/>
    <w:rsid w:val="00D44EEB"/>
    <w:rsid w:val="00D45D68"/>
    <w:rsid w:val="00D550EB"/>
    <w:rsid w:val="00D650EB"/>
    <w:rsid w:val="00D6670D"/>
    <w:rsid w:val="00D66CA6"/>
    <w:rsid w:val="00D67252"/>
    <w:rsid w:val="00D7086A"/>
    <w:rsid w:val="00D70964"/>
    <w:rsid w:val="00D72B7B"/>
    <w:rsid w:val="00D73032"/>
    <w:rsid w:val="00D73475"/>
    <w:rsid w:val="00D82459"/>
    <w:rsid w:val="00D847CB"/>
    <w:rsid w:val="00D867B6"/>
    <w:rsid w:val="00D86DE8"/>
    <w:rsid w:val="00D932BD"/>
    <w:rsid w:val="00D97EDB"/>
    <w:rsid w:val="00DA1E55"/>
    <w:rsid w:val="00DA2C7C"/>
    <w:rsid w:val="00DA3F08"/>
    <w:rsid w:val="00DB03AA"/>
    <w:rsid w:val="00DB1879"/>
    <w:rsid w:val="00DB1A16"/>
    <w:rsid w:val="00DB7B1F"/>
    <w:rsid w:val="00DB7D9C"/>
    <w:rsid w:val="00DC1AA8"/>
    <w:rsid w:val="00DC3FC3"/>
    <w:rsid w:val="00DC537C"/>
    <w:rsid w:val="00DC563C"/>
    <w:rsid w:val="00DC60EC"/>
    <w:rsid w:val="00DD3A79"/>
    <w:rsid w:val="00DD3DB5"/>
    <w:rsid w:val="00DD69FE"/>
    <w:rsid w:val="00DE3B88"/>
    <w:rsid w:val="00DE5957"/>
    <w:rsid w:val="00DF02D6"/>
    <w:rsid w:val="00DF61F1"/>
    <w:rsid w:val="00DF6C1D"/>
    <w:rsid w:val="00DF6E92"/>
    <w:rsid w:val="00E00EBE"/>
    <w:rsid w:val="00E04A31"/>
    <w:rsid w:val="00E11546"/>
    <w:rsid w:val="00E1398F"/>
    <w:rsid w:val="00E234C4"/>
    <w:rsid w:val="00E26EC5"/>
    <w:rsid w:val="00E32DEA"/>
    <w:rsid w:val="00E35B52"/>
    <w:rsid w:val="00E36AAA"/>
    <w:rsid w:val="00E40036"/>
    <w:rsid w:val="00E41E93"/>
    <w:rsid w:val="00E41F1C"/>
    <w:rsid w:val="00E44DB1"/>
    <w:rsid w:val="00E46670"/>
    <w:rsid w:val="00E473A3"/>
    <w:rsid w:val="00E53382"/>
    <w:rsid w:val="00E5642A"/>
    <w:rsid w:val="00E57107"/>
    <w:rsid w:val="00E574EA"/>
    <w:rsid w:val="00E576B0"/>
    <w:rsid w:val="00E57978"/>
    <w:rsid w:val="00E60149"/>
    <w:rsid w:val="00E747E0"/>
    <w:rsid w:val="00E8017E"/>
    <w:rsid w:val="00E80BFB"/>
    <w:rsid w:val="00E81408"/>
    <w:rsid w:val="00E832A1"/>
    <w:rsid w:val="00E842E8"/>
    <w:rsid w:val="00E854DA"/>
    <w:rsid w:val="00E91D50"/>
    <w:rsid w:val="00E936B3"/>
    <w:rsid w:val="00EA5200"/>
    <w:rsid w:val="00EA55A1"/>
    <w:rsid w:val="00EA6FBA"/>
    <w:rsid w:val="00EA7718"/>
    <w:rsid w:val="00EB16D3"/>
    <w:rsid w:val="00EB1FE7"/>
    <w:rsid w:val="00EB3335"/>
    <w:rsid w:val="00EB38BF"/>
    <w:rsid w:val="00EB4CCE"/>
    <w:rsid w:val="00EB7B90"/>
    <w:rsid w:val="00EC142C"/>
    <w:rsid w:val="00EC2F71"/>
    <w:rsid w:val="00EC3106"/>
    <w:rsid w:val="00EC72AA"/>
    <w:rsid w:val="00EC75DD"/>
    <w:rsid w:val="00ED3227"/>
    <w:rsid w:val="00ED4C9A"/>
    <w:rsid w:val="00ED573C"/>
    <w:rsid w:val="00EE1925"/>
    <w:rsid w:val="00EE24FA"/>
    <w:rsid w:val="00EE63C1"/>
    <w:rsid w:val="00EF0074"/>
    <w:rsid w:val="00EF09C3"/>
    <w:rsid w:val="00EF1020"/>
    <w:rsid w:val="00EF1E6B"/>
    <w:rsid w:val="00EF44CF"/>
    <w:rsid w:val="00EF6BEA"/>
    <w:rsid w:val="00F03124"/>
    <w:rsid w:val="00F04BBD"/>
    <w:rsid w:val="00F0521A"/>
    <w:rsid w:val="00F063AA"/>
    <w:rsid w:val="00F13C6F"/>
    <w:rsid w:val="00F152A8"/>
    <w:rsid w:val="00F16ECD"/>
    <w:rsid w:val="00F20CE1"/>
    <w:rsid w:val="00F20FFD"/>
    <w:rsid w:val="00F21373"/>
    <w:rsid w:val="00F22C5D"/>
    <w:rsid w:val="00F22DC1"/>
    <w:rsid w:val="00F231DD"/>
    <w:rsid w:val="00F248CA"/>
    <w:rsid w:val="00F252D5"/>
    <w:rsid w:val="00F257EA"/>
    <w:rsid w:val="00F27CAA"/>
    <w:rsid w:val="00F3220F"/>
    <w:rsid w:val="00F347C4"/>
    <w:rsid w:val="00F350AC"/>
    <w:rsid w:val="00F365A5"/>
    <w:rsid w:val="00F376E8"/>
    <w:rsid w:val="00F37C84"/>
    <w:rsid w:val="00F40485"/>
    <w:rsid w:val="00F46428"/>
    <w:rsid w:val="00F4774E"/>
    <w:rsid w:val="00F50D3C"/>
    <w:rsid w:val="00F52E7D"/>
    <w:rsid w:val="00F55C44"/>
    <w:rsid w:val="00F600B1"/>
    <w:rsid w:val="00F62643"/>
    <w:rsid w:val="00F63057"/>
    <w:rsid w:val="00F63706"/>
    <w:rsid w:val="00F654A8"/>
    <w:rsid w:val="00F660E5"/>
    <w:rsid w:val="00F66116"/>
    <w:rsid w:val="00F73885"/>
    <w:rsid w:val="00F755BD"/>
    <w:rsid w:val="00F8063C"/>
    <w:rsid w:val="00F8440C"/>
    <w:rsid w:val="00F84F22"/>
    <w:rsid w:val="00F85C6D"/>
    <w:rsid w:val="00F862B9"/>
    <w:rsid w:val="00F94E42"/>
    <w:rsid w:val="00FA0B24"/>
    <w:rsid w:val="00FA2423"/>
    <w:rsid w:val="00FA6459"/>
    <w:rsid w:val="00FB45CB"/>
    <w:rsid w:val="00FB5996"/>
    <w:rsid w:val="00FB6A90"/>
    <w:rsid w:val="00FC566E"/>
    <w:rsid w:val="00FC681C"/>
    <w:rsid w:val="00FD2DB5"/>
    <w:rsid w:val="00FD6043"/>
    <w:rsid w:val="00FD7104"/>
    <w:rsid w:val="00FE17F6"/>
    <w:rsid w:val="00FE202D"/>
    <w:rsid w:val="00FE3056"/>
    <w:rsid w:val="00FF0817"/>
    <w:rsid w:val="00FF1F99"/>
    <w:rsid w:val="00FF283A"/>
    <w:rsid w:val="00FF29EC"/>
    <w:rsid w:val="00FF709E"/>
    <w:rsid w:val="00FF746C"/>
    <w:rsid w:val="00FF7975"/>
    <w:rsid w:val="01294AD5"/>
    <w:rsid w:val="015C0E6F"/>
    <w:rsid w:val="02024762"/>
    <w:rsid w:val="02DA0261"/>
    <w:rsid w:val="0315F2EE"/>
    <w:rsid w:val="037763B8"/>
    <w:rsid w:val="03E062DF"/>
    <w:rsid w:val="048B3391"/>
    <w:rsid w:val="04C77310"/>
    <w:rsid w:val="0716D8CA"/>
    <w:rsid w:val="076F4248"/>
    <w:rsid w:val="07E61570"/>
    <w:rsid w:val="09855651"/>
    <w:rsid w:val="0B3F58C9"/>
    <w:rsid w:val="0B55675E"/>
    <w:rsid w:val="0C756654"/>
    <w:rsid w:val="0D0983E2"/>
    <w:rsid w:val="0D2E9DEC"/>
    <w:rsid w:val="0E6C3C56"/>
    <w:rsid w:val="0EECB25E"/>
    <w:rsid w:val="0F5FEE3E"/>
    <w:rsid w:val="1081A305"/>
    <w:rsid w:val="10DE5833"/>
    <w:rsid w:val="10FE4735"/>
    <w:rsid w:val="12BFD3F7"/>
    <w:rsid w:val="130911DF"/>
    <w:rsid w:val="1323B6E9"/>
    <w:rsid w:val="132D98D9"/>
    <w:rsid w:val="136C6060"/>
    <w:rsid w:val="14E399B6"/>
    <w:rsid w:val="16246AFA"/>
    <w:rsid w:val="1864D71A"/>
    <w:rsid w:val="19298947"/>
    <w:rsid w:val="1B7735BF"/>
    <w:rsid w:val="1E6D9C3F"/>
    <w:rsid w:val="1E8A859C"/>
    <w:rsid w:val="1F0FF9FE"/>
    <w:rsid w:val="1F46668A"/>
    <w:rsid w:val="1F8FE808"/>
    <w:rsid w:val="20C74957"/>
    <w:rsid w:val="211E5621"/>
    <w:rsid w:val="21685640"/>
    <w:rsid w:val="22909E7C"/>
    <w:rsid w:val="22DCBF13"/>
    <w:rsid w:val="23350486"/>
    <w:rsid w:val="24827A35"/>
    <w:rsid w:val="249E79E4"/>
    <w:rsid w:val="24C6AB01"/>
    <w:rsid w:val="24D5C623"/>
    <w:rsid w:val="2529F662"/>
    <w:rsid w:val="256D19A5"/>
    <w:rsid w:val="26F15C70"/>
    <w:rsid w:val="26FEADE6"/>
    <w:rsid w:val="279511A7"/>
    <w:rsid w:val="28278B38"/>
    <w:rsid w:val="2A61B707"/>
    <w:rsid w:val="2B928EA8"/>
    <w:rsid w:val="2C65F298"/>
    <w:rsid w:val="2C7B8EC7"/>
    <w:rsid w:val="2C8F9559"/>
    <w:rsid w:val="2F7DA22D"/>
    <w:rsid w:val="30E3BC14"/>
    <w:rsid w:val="3152EF80"/>
    <w:rsid w:val="316254D5"/>
    <w:rsid w:val="32DE7CDD"/>
    <w:rsid w:val="335981A0"/>
    <w:rsid w:val="33FDB9B3"/>
    <w:rsid w:val="340812BE"/>
    <w:rsid w:val="34145B86"/>
    <w:rsid w:val="343DAAE1"/>
    <w:rsid w:val="360C7094"/>
    <w:rsid w:val="3683CD63"/>
    <w:rsid w:val="37102A24"/>
    <w:rsid w:val="39D3729C"/>
    <w:rsid w:val="3BE09612"/>
    <w:rsid w:val="3CA2A009"/>
    <w:rsid w:val="3D5637F0"/>
    <w:rsid w:val="4148F951"/>
    <w:rsid w:val="414C3F1C"/>
    <w:rsid w:val="4302A299"/>
    <w:rsid w:val="449FD1AD"/>
    <w:rsid w:val="45AE3426"/>
    <w:rsid w:val="45C53631"/>
    <w:rsid w:val="49B97995"/>
    <w:rsid w:val="4A64A764"/>
    <w:rsid w:val="4B278A7E"/>
    <w:rsid w:val="4C44584C"/>
    <w:rsid w:val="4C7F2EF0"/>
    <w:rsid w:val="4D7C1403"/>
    <w:rsid w:val="4DF871AD"/>
    <w:rsid w:val="4E0D67A7"/>
    <w:rsid w:val="5315A2D3"/>
    <w:rsid w:val="53552CB7"/>
    <w:rsid w:val="5530330F"/>
    <w:rsid w:val="567FD3C5"/>
    <w:rsid w:val="568A8FB4"/>
    <w:rsid w:val="577E0D77"/>
    <w:rsid w:val="5A49DDB4"/>
    <w:rsid w:val="5BA1DF41"/>
    <w:rsid w:val="5C14F5E6"/>
    <w:rsid w:val="5C1D14FE"/>
    <w:rsid w:val="5CA58743"/>
    <w:rsid w:val="5F038A0A"/>
    <w:rsid w:val="600E40C2"/>
    <w:rsid w:val="6219286E"/>
    <w:rsid w:val="65602126"/>
    <w:rsid w:val="666015DD"/>
    <w:rsid w:val="68D9289F"/>
    <w:rsid w:val="695F6890"/>
    <w:rsid w:val="69C77254"/>
    <w:rsid w:val="6A5BE58B"/>
    <w:rsid w:val="6B1D3118"/>
    <w:rsid w:val="6C33FFAC"/>
    <w:rsid w:val="6C823480"/>
    <w:rsid w:val="6C8A6A86"/>
    <w:rsid w:val="6CE0C9CB"/>
    <w:rsid w:val="6CFE139C"/>
    <w:rsid w:val="6D9F0247"/>
    <w:rsid w:val="6E535540"/>
    <w:rsid w:val="6EA713F0"/>
    <w:rsid w:val="70AF1BB4"/>
    <w:rsid w:val="7199D662"/>
    <w:rsid w:val="73678E74"/>
    <w:rsid w:val="742E355A"/>
    <w:rsid w:val="7470DC07"/>
    <w:rsid w:val="76020E35"/>
    <w:rsid w:val="76BDB331"/>
    <w:rsid w:val="76F5AB87"/>
    <w:rsid w:val="78AAF486"/>
    <w:rsid w:val="78EBC063"/>
    <w:rsid w:val="7960848D"/>
    <w:rsid w:val="7976DA82"/>
    <w:rsid w:val="79A98B4C"/>
    <w:rsid w:val="7BA3C946"/>
    <w:rsid w:val="7C1AA403"/>
    <w:rsid w:val="7D38E365"/>
    <w:rsid w:val="7D72034C"/>
    <w:rsid w:val="7DB86FD3"/>
    <w:rsid w:val="7E1D3967"/>
    <w:rsid w:val="7ED7ACE5"/>
    <w:rsid w:val="7EE08CA3"/>
    <w:rsid w:val="7F07F6E7"/>
    <w:rsid w:val="7F5B0CBC"/>
    <w:rsid w:val="7F82EA1B"/>
    <w:rsid w:val="7FF4B8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CD7DD"/>
  <w15:chartTrackingRefBased/>
  <w15:docId w15:val="{26AF145D-8E3A-4667-9AD1-3CE468AB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rPr>
      <w:lang w:val="en-US"/>
    </w:rPr>
  </w:style>
  <w:style w:type="paragraph" w:styleId="Antrat1">
    <w:name w:val="heading 1"/>
    <w:basedOn w:val="prastasis"/>
    <w:next w:val="prastasis"/>
    <w:link w:val="Antrat1Diagrama"/>
    <w:uiPriority w:val="9"/>
    <w:qFormat/>
    <w:rsid w:val="0092544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92544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925448"/>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925448"/>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925448"/>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925448"/>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25448"/>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925448"/>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25448"/>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92544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92544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92544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92544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92544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92544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2544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2544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2544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254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254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254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2544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2544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25448"/>
    <w:rPr>
      <w:i/>
      <w:iCs/>
      <w:color w:val="404040" w:themeColor="text1" w:themeTint="BF"/>
    </w:rPr>
  </w:style>
  <w:style w:type="paragraph" w:styleId="Sraopastraipa">
    <w:name w:val="List Paragraph"/>
    <w:basedOn w:val="prastasis"/>
    <w:uiPriority w:val="34"/>
    <w:qFormat/>
    <w:rsid w:val="00925448"/>
    <w:pPr>
      <w:ind w:left="720"/>
      <w:contextualSpacing/>
    </w:pPr>
  </w:style>
  <w:style w:type="character" w:styleId="Rykuspabraukimas">
    <w:name w:val="Intense Emphasis"/>
    <w:basedOn w:val="Numatytasispastraiposriftas"/>
    <w:uiPriority w:val="21"/>
    <w:qFormat/>
    <w:rsid w:val="00925448"/>
    <w:rPr>
      <w:i/>
      <w:iCs/>
      <w:color w:val="2E74B5" w:themeColor="accent1" w:themeShade="BF"/>
    </w:rPr>
  </w:style>
  <w:style w:type="paragraph" w:styleId="Iskirtacitata">
    <w:name w:val="Intense Quote"/>
    <w:basedOn w:val="prastasis"/>
    <w:next w:val="prastasis"/>
    <w:link w:val="IskirtacitataDiagrama"/>
    <w:uiPriority w:val="30"/>
    <w:qFormat/>
    <w:rsid w:val="0092544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925448"/>
    <w:rPr>
      <w:i/>
      <w:iCs/>
      <w:color w:val="2E74B5" w:themeColor="accent1" w:themeShade="BF"/>
    </w:rPr>
  </w:style>
  <w:style w:type="character" w:styleId="Rykinuoroda">
    <w:name w:val="Intense Reference"/>
    <w:basedOn w:val="Numatytasispastraiposriftas"/>
    <w:uiPriority w:val="32"/>
    <w:qFormat/>
    <w:rsid w:val="00925448"/>
    <w:rPr>
      <w:b/>
      <w:bCs/>
      <w:smallCaps/>
      <w:color w:val="2E74B5" w:themeColor="accent1" w:themeShade="BF"/>
      <w:spacing w:val="5"/>
    </w:rPr>
  </w:style>
  <w:style w:type="character" w:styleId="Hipersaitas">
    <w:name w:val="Hyperlink"/>
    <w:basedOn w:val="Numatytasispastraiposriftas"/>
    <w:uiPriority w:val="99"/>
    <w:unhideWhenUsed/>
    <w:rsid w:val="00B50F9C"/>
    <w:rPr>
      <w:color w:val="0563C1" w:themeColor="hyperlink"/>
      <w:u w:val="single"/>
    </w:rPr>
  </w:style>
  <w:style w:type="character" w:styleId="Neapdorotaspaminjimas">
    <w:name w:val="Unresolved Mention"/>
    <w:basedOn w:val="Numatytasispastraiposriftas"/>
    <w:uiPriority w:val="99"/>
    <w:semiHidden/>
    <w:unhideWhenUsed/>
    <w:rsid w:val="00B50F9C"/>
    <w:rPr>
      <w:color w:val="605E5C"/>
      <w:shd w:val="clear" w:color="auto" w:fill="E1DFDD"/>
    </w:rPr>
  </w:style>
  <w:style w:type="paragraph" w:styleId="Puslapioinaostekstas">
    <w:name w:val="footnote text"/>
    <w:basedOn w:val="prastasis"/>
    <w:link w:val="PuslapioinaostekstasDiagrama"/>
    <w:uiPriority w:val="99"/>
    <w:semiHidden/>
    <w:unhideWhenUsed/>
    <w:rsid w:val="001F109E"/>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F109E"/>
    <w:rPr>
      <w:sz w:val="20"/>
      <w:szCs w:val="20"/>
      <w:lang w:val="en-US"/>
    </w:rPr>
  </w:style>
  <w:style w:type="character" w:styleId="Puslapioinaosnuoroda">
    <w:name w:val="footnote reference"/>
    <w:basedOn w:val="Numatytasispastraiposriftas"/>
    <w:uiPriority w:val="99"/>
    <w:semiHidden/>
    <w:unhideWhenUsed/>
    <w:rsid w:val="001F109E"/>
    <w:rPr>
      <w:vertAlign w:val="superscript"/>
    </w:rPr>
  </w:style>
  <w:style w:type="paragraph" w:styleId="Pataisymai">
    <w:name w:val="Revision"/>
    <w:hidden/>
    <w:uiPriority w:val="99"/>
    <w:semiHidden/>
    <w:rsid w:val="00E842E8"/>
    <w:pPr>
      <w:spacing w:line="240" w:lineRule="auto"/>
      <w:ind w:firstLine="0"/>
    </w:pPr>
    <w:rPr>
      <w:lang w:val="en-US"/>
    </w:rPr>
  </w:style>
  <w:style w:type="character" w:styleId="Komentaronuoroda">
    <w:name w:val="annotation reference"/>
    <w:basedOn w:val="Numatytasispastraiposriftas"/>
    <w:uiPriority w:val="99"/>
    <w:semiHidden/>
    <w:unhideWhenUsed/>
    <w:rsid w:val="004D0FA0"/>
    <w:rPr>
      <w:sz w:val="16"/>
      <w:szCs w:val="16"/>
    </w:rPr>
  </w:style>
  <w:style w:type="paragraph" w:styleId="Komentarotekstas">
    <w:name w:val="annotation text"/>
    <w:basedOn w:val="prastasis"/>
    <w:link w:val="KomentarotekstasDiagrama"/>
    <w:uiPriority w:val="99"/>
    <w:unhideWhenUsed/>
    <w:rsid w:val="004D0FA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0FA0"/>
    <w:rPr>
      <w:sz w:val="20"/>
      <w:szCs w:val="20"/>
      <w:lang w:val="en-US"/>
    </w:rPr>
  </w:style>
  <w:style w:type="paragraph" w:styleId="Komentarotema">
    <w:name w:val="annotation subject"/>
    <w:basedOn w:val="Komentarotekstas"/>
    <w:next w:val="Komentarotekstas"/>
    <w:link w:val="KomentarotemaDiagrama"/>
    <w:uiPriority w:val="99"/>
    <w:semiHidden/>
    <w:unhideWhenUsed/>
    <w:rsid w:val="004D0FA0"/>
    <w:rPr>
      <w:b/>
      <w:bCs/>
    </w:rPr>
  </w:style>
  <w:style w:type="character" w:customStyle="1" w:styleId="KomentarotemaDiagrama">
    <w:name w:val="Komentaro tema Diagrama"/>
    <w:basedOn w:val="KomentarotekstasDiagrama"/>
    <w:link w:val="Komentarotema"/>
    <w:uiPriority w:val="99"/>
    <w:semiHidden/>
    <w:rsid w:val="004D0FA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CC6030CA-9658-4374-8B16-75AE04107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4269C-5DBA-42BB-9D7A-20E35A6ABD01}">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606867CC-1448-4717-86CF-9149B06CDAC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10234</Words>
  <Characters>5834</Characters>
  <Application>Microsoft Office Word</Application>
  <DocSecurity>0</DocSecurity>
  <Lines>48</Lines>
  <Paragraphs>32</Paragraphs>
  <ScaleCrop>false</ScaleCrop>
  <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Kuodžiuvienė</dc:creator>
  <cp:keywords/>
  <dc:description/>
  <cp:lastModifiedBy>Rima Račkauskienė</cp:lastModifiedBy>
  <cp:revision>497</cp:revision>
  <dcterms:created xsi:type="dcterms:W3CDTF">2026-05-30T02:13:00Z</dcterms:created>
  <dcterms:modified xsi:type="dcterms:W3CDTF">2026-06-23T07:28:00Z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2024-10-25T06:54:02Z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2604b019-3a2f-4978-8c87-c7bc0da375a1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